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6EBF"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t>Philip Zylstra’s Perspectives on Forest Fire Management: A Contemporary Analysis</w:t>
      </w:r>
    </w:p>
    <w:p w14:paraId="086B6C62" w14:textId="77777777" w:rsidR="0074144A" w:rsidRPr="0074144A" w:rsidRDefault="0074144A" w:rsidP="0074144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4144A">
        <w:rPr>
          <w:rFonts w:ascii="Times New Roman" w:eastAsia="Times New Roman" w:hAnsi="Times New Roman" w:cs="Times New Roman"/>
          <w:b/>
          <w:bCs/>
          <w:kern w:val="0"/>
          <w:sz w:val="36"/>
          <w:szCs w:val="36"/>
          <w:lang w:eastAsia="en-AU"/>
          <w14:ligatures w14:val="none"/>
        </w:rPr>
        <w:t>Introduction</w:t>
      </w:r>
    </w:p>
    <w:p w14:paraId="1C299AA9"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Dr Philip Zylstra is an Australian fire ecologist whose work has significantly influenced modern debates about forest fire behaviour, fuel dynamics, and the role of planned burning. His research challenges several long</w:t>
      </w:r>
      <w:r w:rsidRPr="0074144A">
        <w:rPr>
          <w:rFonts w:ascii="Times New Roman" w:eastAsia="Times New Roman" w:hAnsi="Times New Roman" w:cs="Times New Roman"/>
          <w:kern w:val="0"/>
          <w:lang w:eastAsia="en-AU"/>
          <w14:ligatures w14:val="none"/>
        </w:rPr>
        <w:noBreakHyphen/>
        <w:t>held assumptions in Australian fire management and proposes alternative approaches grounded in forest ecology, historical fire patterns, and empirical modelling.</w:t>
      </w:r>
    </w:p>
    <w:p w14:paraId="031EFB92"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This paper summarises Zylstra’s key views on fire management, focusing on:</w:t>
      </w:r>
    </w:p>
    <w:p w14:paraId="56A5D007" w14:textId="77777777" w:rsidR="0074144A" w:rsidRPr="0074144A" w:rsidRDefault="0074144A">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How forests respond to fire</w:t>
      </w:r>
    </w:p>
    <w:p w14:paraId="322A7B08" w14:textId="77777777" w:rsidR="0074144A" w:rsidRPr="0074144A" w:rsidRDefault="0074144A">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The ecological drivers of fire behaviour</w:t>
      </w:r>
    </w:p>
    <w:p w14:paraId="22BEAE43" w14:textId="77777777" w:rsidR="0074144A" w:rsidRPr="0074144A" w:rsidRDefault="0074144A">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The effectiveness and limitations of planned burning</w:t>
      </w:r>
    </w:p>
    <w:p w14:paraId="082FF757" w14:textId="77777777" w:rsidR="0074144A" w:rsidRPr="0074144A" w:rsidRDefault="0074144A">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Emerging alternatives for reducing risk</w:t>
      </w:r>
    </w:p>
    <w:p w14:paraId="33308485" w14:textId="77777777" w:rsidR="0074144A" w:rsidRPr="0074144A" w:rsidRDefault="0074144A">
      <w:pPr>
        <w:numPr>
          <w:ilvl w:val="0"/>
          <w:numId w:val="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Implications for forest and fire agencies</w:t>
      </w:r>
    </w:p>
    <w:p w14:paraId="6758B9D5"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It presents his ideas as part of a broader scientific conversation, noting where his perspectives align with or diverge from mainstream practice.</w:t>
      </w:r>
    </w:p>
    <w:p w14:paraId="51DE0036"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t>1. Forest Structure, Not Just Fuel Load, Drives Fire Behaviour</w:t>
      </w:r>
    </w:p>
    <w:p w14:paraId="4CBAFDAB"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A central theme in Zylstra’s work is that </w:t>
      </w:r>
      <w:r w:rsidRPr="0074144A">
        <w:rPr>
          <w:rFonts w:ascii="Times New Roman" w:eastAsia="Times New Roman" w:hAnsi="Times New Roman" w:cs="Times New Roman"/>
          <w:b/>
          <w:bCs/>
          <w:kern w:val="0"/>
          <w:lang w:eastAsia="en-AU"/>
          <w14:ligatures w14:val="none"/>
        </w:rPr>
        <w:t>forest structure</w:t>
      </w:r>
      <w:r w:rsidRPr="0074144A">
        <w:rPr>
          <w:rFonts w:ascii="Times New Roman" w:eastAsia="Times New Roman" w:hAnsi="Times New Roman" w:cs="Times New Roman"/>
          <w:kern w:val="0"/>
          <w:lang w:eastAsia="en-AU"/>
          <w14:ligatures w14:val="none"/>
        </w:rPr>
        <w:t xml:space="preserve"> — the arrangement of vegetation, not just the quantity of fuel — strongly influences fire behaviour.</w:t>
      </w:r>
    </w:p>
    <w:p w14:paraId="3CA27219"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1.1 Tall, healthy forests can inhibit fire spread</w:t>
      </w:r>
    </w:p>
    <w:p w14:paraId="3EFFEEEA"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 argues that:</w:t>
      </w:r>
    </w:p>
    <w:p w14:paraId="7B7D6BEF" w14:textId="77777777" w:rsidR="0074144A" w:rsidRPr="0074144A" w:rsidRDefault="0074144A">
      <w:pPr>
        <w:numPr>
          <w:ilvl w:val="0"/>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Moist, shaded understorey conditions in mature forests reduce flame height</w:t>
      </w:r>
    </w:p>
    <w:p w14:paraId="15A2A35E" w14:textId="77777777" w:rsidR="0074144A" w:rsidRPr="0074144A" w:rsidRDefault="0074144A">
      <w:pPr>
        <w:numPr>
          <w:ilvl w:val="0"/>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Tall canopies limit wind penetration</w:t>
      </w:r>
    </w:p>
    <w:p w14:paraId="1B620439" w14:textId="77777777" w:rsidR="0074144A" w:rsidRPr="0074144A" w:rsidRDefault="0074144A">
      <w:pPr>
        <w:numPr>
          <w:ilvl w:val="0"/>
          <w:numId w:val="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Complex forest layers can slow fire spread</w:t>
      </w:r>
    </w:p>
    <w:p w14:paraId="1A48C598"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In his view, </w:t>
      </w:r>
      <w:r w:rsidRPr="0074144A">
        <w:rPr>
          <w:rFonts w:ascii="Times New Roman" w:eastAsia="Times New Roman" w:hAnsi="Times New Roman" w:cs="Times New Roman"/>
          <w:b/>
          <w:bCs/>
          <w:kern w:val="0"/>
          <w:lang w:eastAsia="en-AU"/>
          <w14:ligatures w14:val="none"/>
        </w:rPr>
        <w:t>forest health and structure</w:t>
      </w:r>
      <w:r w:rsidRPr="0074144A">
        <w:rPr>
          <w:rFonts w:ascii="Times New Roman" w:eastAsia="Times New Roman" w:hAnsi="Times New Roman" w:cs="Times New Roman"/>
          <w:kern w:val="0"/>
          <w:lang w:eastAsia="en-AU"/>
          <w14:ligatures w14:val="none"/>
        </w:rPr>
        <w:t xml:space="preserve"> are as important as fuel load in determining fire intensity.</w:t>
      </w:r>
    </w:p>
    <w:p w14:paraId="74D1053F"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1.2 Dense shrub layers increase fire intensity</w:t>
      </w:r>
    </w:p>
    <w:p w14:paraId="11C34876"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highlights that:</w:t>
      </w:r>
    </w:p>
    <w:p w14:paraId="0BBF930A" w14:textId="77777777" w:rsidR="0074144A" w:rsidRPr="0074144A" w:rsidRDefault="0074144A">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Shrub thickets create “ladder fuels”</w:t>
      </w:r>
    </w:p>
    <w:p w14:paraId="4F7894A3" w14:textId="77777777" w:rsidR="0074144A" w:rsidRPr="0074144A" w:rsidRDefault="0074144A">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Dense mid</w:t>
      </w:r>
      <w:r w:rsidRPr="0074144A">
        <w:rPr>
          <w:rFonts w:ascii="Times New Roman" w:eastAsia="Times New Roman" w:hAnsi="Times New Roman" w:cs="Times New Roman"/>
          <w:kern w:val="0"/>
          <w:lang w:eastAsia="en-AU"/>
          <w14:ligatures w14:val="none"/>
        </w:rPr>
        <w:noBreakHyphen/>
        <w:t>storey vegetation increases flame height</w:t>
      </w:r>
    </w:p>
    <w:p w14:paraId="5FEB1F48" w14:textId="77777777" w:rsidR="0074144A" w:rsidRPr="0074144A" w:rsidRDefault="0074144A">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lastRenderedPageBreak/>
        <w:t>These conditions often arise after repeated high</w:t>
      </w:r>
      <w:r w:rsidRPr="0074144A">
        <w:rPr>
          <w:rFonts w:ascii="Times New Roman" w:eastAsia="Times New Roman" w:hAnsi="Times New Roman" w:cs="Times New Roman"/>
          <w:kern w:val="0"/>
          <w:lang w:eastAsia="en-AU"/>
          <w14:ligatures w14:val="none"/>
        </w:rPr>
        <w:noBreakHyphen/>
        <w:t>severity fires or broad</w:t>
      </w:r>
      <w:r w:rsidRPr="0074144A">
        <w:rPr>
          <w:rFonts w:ascii="Times New Roman" w:eastAsia="Times New Roman" w:hAnsi="Times New Roman" w:cs="Times New Roman"/>
          <w:kern w:val="0"/>
          <w:lang w:eastAsia="en-AU"/>
          <w14:ligatures w14:val="none"/>
        </w:rPr>
        <w:noBreakHyphen/>
        <w:t>scale burning</w:t>
      </w:r>
    </w:p>
    <w:p w14:paraId="5A1C06D7"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This leads to one of his most influential claims: </w:t>
      </w:r>
      <w:r w:rsidRPr="0074144A">
        <w:rPr>
          <w:rFonts w:ascii="Times New Roman" w:eastAsia="Times New Roman" w:hAnsi="Times New Roman" w:cs="Times New Roman"/>
          <w:b/>
          <w:bCs/>
          <w:kern w:val="0"/>
          <w:lang w:eastAsia="en-AU"/>
          <w14:ligatures w14:val="none"/>
        </w:rPr>
        <w:t>some types of planned burning can make forests more flammable over time</w:t>
      </w:r>
      <w:r w:rsidRPr="0074144A">
        <w:rPr>
          <w:rFonts w:ascii="Times New Roman" w:eastAsia="Times New Roman" w:hAnsi="Times New Roman" w:cs="Times New Roman"/>
          <w:kern w:val="0"/>
          <w:lang w:eastAsia="en-AU"/>
          <w14:ligatures w14:val="none"/>
        </w:rPr>
        <w:t xml:space="preserve"> if they encourage dense regrowth.</w:t>
      </w:r>
    </w:p>
    <w:p w14:paraId="003F3F59"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t>2. Planned Burning: Benefits, Limits, and Risks</w:t>
      </w:r>
    </w:p>
    <w:p w14:paraId="156DF9A0"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Zylstra does not oppose planned burning outright. Instead, he argues that its effectiveness is </w:t>
      </w:r>
      <w:r w:rsidRPr="0074144A">
        <w:rPr>
          <w:rFonts w:ascii="Times New Roman" w:eastAsia="Times New Roman" w:hAnsi="Times New Roman" w:cs="Times New Roman"/>
          <w:b/>
          <w:bCs/>
          <w:kern w:val="0"/>
          <w:lang w:eastAsia="en-AU"/>
          <w14:ligatures w14:val="none"/>
        </w:rPr>
        <w:t>highly dependent on forest type, season, and ecological condition</w:t>
      </w:r>
      <w:r w:rsidRPr="0074144A">
        <w:rPr>
          <w:rFonts w:ascii="Times New Roman" w:eastAsia="Times New Roman" w:hAnsi="Times New Roman" w:cs="Times New Roman"/>
          <w:kern w:val="0"/>
          <w:lang w:eastAsia="en-AU"/>
          <w14:ligatures w14:val="none"/>
        </w:rPr>
        <w:t>.</w:t>
      </w:r>
    </w:p>
    <w:p w14:paraId="370E1CC2"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2.1 Planned burning is effective in some ecosystems</w:t>
      </w:r>
    </w:p>
    <w:p w14:paraId="33721813"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acknowledges that planned burning can:</w:t>
      </w:r>
    </w:p>
    <w:p w14:paraId="3B12558A" w14:textId="77777777" w:rsidR="0074144A" w:rsidRPr="0074144A" w:rsidRDefault="0074144A">
      <w:pPr>
        <w:numPr>
          <w:ilvl w:val="0"/>
          <w:numId w:val="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Reduce fine fuels</w:t>
      </w:r>
    </w:p>
    <w:p w14:paraId="4968514B" w14:textId="77777777" w:rsidR="0074144A" w:rsidRPr="0074144A" w:rsidRDefault="0074144A">
      <w:pPr>
        <w:numPr>
          <w:ilvl w:val="0"/>
          <w:numId w:val="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Lower flame height in dry forests</w:t>
      </w:r>
    </w:p>
    <w:p w14:paraId="420392FF" w14:textId="77777777" w:rsidR="0074144A" w:rsidRPr="0074144A" w:rsidRDefault="0074144A">
      <w:pPr>
        <w:numPr>
          <w:ilvl w:val="0"/>
          <w:numId w:val="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Provide tactical advantages for suppression</w:t>
      </w:r>
    </w:p>
    <w:p w14:paraId="1E2B17EE"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This aligns with mainstream fire science.</w:t>
      </w:r>
    </w:p>
    <w:p w14:paraId="7641D063"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2.2 But broad</w:t>
      </w:r>
      <w:r w:rsidRPr="0074144A">
        <w:rPr>
          <w:rFonts w:ascii="Times New Roman" w:eastAsia="Times New Roman" w:hAnsi="Times New Roman" w:cs="Times New Roman"/>
          <w:b/>
          <w:bCs/>
          <w:kern w:val="0"/>
          <w:sz w:val="27"/>
          <w:szCs w:val="27"/>
          <w:lang w:eastAsia="en-AU"/>
          <w14:ligatures w14:val="none"/>
        </w:rPr>
        <w:noBreakHyphen/>
        <w:t>scale burning can increase long</w:t>
      </w:r>
      <w:r w:rsidRPr="0074144A">
        <w:rPr>
          <w:rFonts w:ascii="Times New Roman" w:eastAsia="Times New Roman" w:hAnsi="Times New Roman" w:cs="Times New Roman"/>
          <w:b/>
          <w:bCs/>
          <w:kern w:val="0"/>
          <w:sz w:val="27"/>
          <w:szCs w:val="27"/>
          <w:lang w:eastAsia="en-AU"/>
          <w14:ligatures w14:val="none"/>
        </w:rPr>
        <w:noBreakHyphen/>
        <w:t>term flammability</w:t>
      </w:r>
    </w:p>
    <w:p w14:paraId="55E45861"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Zylstra’s modelling suggests that:</w:t>
      </w:r>
    </w:p>
    <w:p w14:paraId="341F692A" w14:textId="77777777" w:rsidR="0074144A" w:rsidRPr="0074144A" w:rsidRDefault="0074144A">
      <w:pPr>
        <w:numPr>
          <w:ilvl w:val="0"/>
          <w:numId w:val="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Burning can stimulate dense shrub regrowth</w:t>
      </w:r>
    </w:p>
    <w:p w14:paraId="341247A0" w14:textId="77777777" w:rsidR="0074144A" w:rsidRPr="0074144A" w:rsidRDefault="0074144A">
      <w:pPr>
        <w:numPr>
          <w:ilvl w:val="0"/>
          <w:numId w:val="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Repeated burning can simplify forest structure</w:t>
      </w:r>
    </w:p>
    <w:p w14:paraId="3C529706" w14:textId="77777777" w:rsidR="0074144A" w:rsidRPr="0074144A" w:rsidRDefault="0074144A">
      <w:pPr>
        <w:numPr>
          <w:ilvl w:val="0"/>
          <w:numId w:val="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Some forests become more flammable for decades after burning</w:t>
      </w:r>
    </w:p>
    <w:p w14:paraId="4778891C"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This is most pronounced in:</w:t>
      </w:r>
    </w:p>
    <w:p w14:paraId="7630DF65" w14:textId="77777777" w:rsidR="0074144A" w:rsidRPr="0074144A" w:rsidRDefault="0074144A">
      <w:pPr>
        <w:numPr>
          <w:ilvl w:val="0"/>
          <w:numId w:val="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Wet sclerophyll forests</w:t>
      </w:r>
    </w:p>
    <w:p w14:paraId="4BF718EE" w14:textId="77777777" w:rsidR="0074144A" w:rsidRPr="0074144A" w:rsidRDefault="0074144A">
      <w:pPr>
        <w:numPr>
          <w:ilvl w:val="0"/>
          <w:numId w:val="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Foothill forests with high shrub response</w:t>
      </w:r>
    </w:p>
    <w:p w14:paraId="61844A62" w14:textId="77777777" w:rsidR="0074144A" w:rsidRPr="0074144A" w:rsidRDefault="0074144A">
      <w:pPr>
        <w:numPr>
          <w:ilvl w:val="0"/>
          <w:numId w:val="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Forests recovering from previous high</w:t>
      </w:r>
      <w:r w:rsidRPr="0074144A">
        <w:rPr>
          <w:rFonts w:ascii="Times New Roman" w:eastAsia="Times New Roman" w:hAnsi="Times New Roman" w:cs="Times New Roman"/>
          <w:kern w:val="0"/>
          <w:lang w:eastAsia="en-AU"/>
          <w14:ligatures w14:val="none"/>
        </w:rPr>
        <w:noBreakHyphen/>
        <w:t>severity fires</w:t>
      </w:r>
    </w:p>
    <w:p w14:paraId="2B268F55"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2.3 Planned burning windows are shrinking</w:t>
      </w:r>
    </w:p>
    <w:p w14:paraId="015581C8"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notes that climate change is reducing safe burning windows, making:</w:t>
      </w:r>
    </w:p>
    <w:p w14:paraId="48607739" w14:textId="77777777" w:rsidR="0074144A" w:rsidRPr="0074144A" w:rsidRDefault="0074144A">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Burns harder to conduct</w:t>
      </w:r>
    </w:p>
    <w:p w14:paraId="37CAADEF" w14:textId="77777777" w:rsidR="0074144A" w:rsidRPr="0074144A" w:rsidRDefault="0074144A">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Burns more likely to escape</w:t>
      </w:r>
    </w:p>
    <w:p w14:paraId="757F8229" w14:textId="77777777" w:rsidR="0074144A" w:rsidRPr="0074144A" w:rsidRDefault="0074144A">
      <w:pPr>
        <w:numPr>
          <w:ilvl w:val="0"/>
          <w:numId w:val="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Ecological impacts more severe</w:t>
      </w:r>
    </w:p>
    <w:p w14:paraId="37B16504"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This supports a shift toward </w:t>
      </w:r>
      <w:r w:rsidRPr="0074144A">
        <w:rPr>
          <w:rFonts w:ascii="Times New Roman" w:eastAsia="Times New Roman" w:hAnsi="Times New Roman" w:cs="Times New Roman"/>
          <w:b/>
          <w:bCs/>
          <w:kern w:val="0"/>
          <w:lang w:eastAsia="en-AU"/>
          <w14:ligatures w14:val="none"/>
        </w:rPr>
        <w:t>more targeted, smaller</w:t>
      </w:r>
      <w:r w:rsidRPr="0074144A">
        <w:rPr>
          <w:rFonts w:ascii="Times New Roman" w:eastAsia="Times New Roman" w:hAnsi="Times New Roman" w:cs="Times New Roman"/>
          <w:b/>
          <w:bCs/>
          <w:kern w:val="0"/>
          <w:lang w:eastAsia="en-AU"/>
          <w14:ligatures w14:val="none"/>
        </w:rPr>
        <w:noBreakHyphen/>
        <w:t>scale burning</w:t>
      </w:r>
      <w:r w:rsidRPr="0074144A">
        <w:rPr>
          <w:rFonts w:ascii="Times New Roman" w:eastAsia="Times New Roman" w:hAnsi="Times New Roman" w:cs="Times New Roman"/>
          <w:kern w:val="0"/>
          <w:lang w:eastAsia="en-AU"/>
          <w14:ligatures w14:val="none"/>
        </w:rPr>
        <w:t>.</w:t>
      </w:r>
    </w:p>
    <w:p w14:paraId="2B7D29B0"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lastRenderedPageBreak/>
        <w:t>3. Fire Behaviour Is Strongly Influenced by Forest Ecology</w:t>
      </w:r>
    </w:p>
    <w:p w14:paraId="7BB5199A"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Zylstra’s research emphasises that fire behaviour is not simply a function of fuel load and weather. It is shaped by ecological processes such as:</w:t>
      </w:r>
    </w:p>
    <w:p w14:paraId="6DA432E3"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3.1 Forest shading and microclimate</w:t>
      </w:r>
    </w:p>
    <w:p w14:paraId="4F4117BD"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Healthy forests create:</w:t>
      </w:r>
    </w:p>
    <w:p w14:paraId="0F388F72" w14:textId="77777777" w:rsidR="0074144A" w:rsidRPr="0074144A" w:rsidRDefault="0074144A">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Cooler understorey temperatures</w:t>
      </w:r>
    </w:p>
    <w:p w14:paraId="07E3BD78" w14:textId="77777777" w:rsidR="0074144A" w:rsidRPr="0074144A" w:rsidRDefault="0074144A">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Higher humidity</w:t>
      </w:r>
    </w:p>
    <w:p w14:paraId="46E848C9" w14:textId="77777777" w:rsidR="0074144A" w:rsidRPr="0074144A" w:rsidRDefault="0074144A">
      <w:pPr>
        <w:numPr>
          <w:ilvl w:val="0"/>
          <w:numId w:val="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Lower wind speeds</w:t>
      </w:r>
    </w:p>
    <w:p w14:paraId="583D1698"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These factors reduce fire intensity.</w:t>
      </w:r>
    </w:p>
    <w:p w14:paraId="3A989B50"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3.2 Species</w:t>
      </w:r>
      <w:r w:rsidRPr="0074144A">
        <w:rPr>
          <w:rFonts w:ascii="Times New Roman" w:eastAsia="Times New Roman" w:hAnsi="Times New Roman" w:cs="Times New Roman"/>
          <w:b/>
          <w:bCs/>
          <w:kern w:val="0"/>
          <w:sz w:val="27"/>
          <w:szCs w:val="27"/>
          <w:lang w:eastAsia="en-AU"/>
          <w14:ligatures w14:val="none"/>
        </w:rPr>
        <w:noBreakHyphen/>
        <w:t>specific flammability</w:t>
      </w:r>
    </w:p>
    <w:p w14:paraId="0B8B1A97"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Different plants:</w:t>
      </w:r>
    </w:p>
    <w:p w14:paraId="7287D41E" w14:textId="77777777" w:rsidR="0074144A" w:rsidRPr="0074144A" w:rsidRDefault="0074144A">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Ignite differently</w:t>
      </w:r>
    </w:p>
    <w:p w14:paraId="5FE164C1" w14:textId="77777777" w:rsidR="0074144A" w:rsidRPr="0074144A" w:rsidRDefault="0074144A">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Carry fire differently</w:t>
      </w:r>
    </w:p>
    <w:p w14:paraId="64E322A4" w14:textId="77777777" w:rsidR="0074144A" w:rsidRPr="0074144A" w:rsidRDefault="0074144A">
      <w:pPr>
        <w:numPr>
          <w:ilvl w:val="0"/>
          <w:numId w:val="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Respond differently to burning</w:t>
      </w:r>
    </w:p>
    <w:p w14:paraId="78B4E84F"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Zylstra argues that fire management must account for </w:t>
      </w:r>
      <w:r w:rsidRPr="0074144A">
        <w:rPr>
          <w:rFonts w:ascii="Times New Roman" w:eastAsia="Times New Roman" w:hAnsi="Times New Roman" w:cs="Times New Roman"/>
          <w:b/>
          <w:bCs/>
          <w:kern w:val="0"/>
          <w:lang w:eastAsia="en-AU"/>
          <w14:ligatures w14:val="none"/>
        </w:rPr>
        <w:t>species composition</w:t>
      </w:r>
      <w:r w:rsidRPr="0074144A">
        <w:rPr>
          <w:rFonts w:ascii="Times New Roman" w:eastAsia="Times New Roman" w:hAnsi="Times New Roman" w:cs="Times New Roman"/>
          <w:kern w:val="0"/>
          <w:lang w:eastAsia="en-AU"/>
          <w14:ligatures w14:val="none"/>
        </w:rPr>
        <w:t>, not just fuel quantity.</w:t>
      </w:r>
    </w:p>
    <w:p w14:paraId="4F410CC5"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3.3 Post</w:t>
      </w:r>
      <w:r w:rsidRPr="0074144A">
        <w:rPr>
          <w:rFonts w:ascii="Times New Roman" w:eastAsia="Times New Roman" w:hAnsi="Times New Roman" w:cs="Times New Roman"/>
          <w:b/>
          <w:bCs/>
          <w:kern w:val="0"/>
          <w:sz w:val="27"/>
          <w:szCs w:val="27"/>
          <w:lang w:eastAsia="en-AU"/>
          <w14:ligatures w14:val="none"/>
        </w:rPr>
        <w:noBreakHyphen/>
        <w:t>fire regrowth cycles</w:t>
      </w:r>
    </w:p>
    <w:p w14:paraId="0D93B4F7"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highlights that:</w:t>
      </w:r>
    </w:p>
    <w:p w14:paraId="76922192" w14:textId="77777777" w:rsidR="0074144A" w:rsidRPr="0074144A" w:rsidRDefault="0074144A">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Some forests become highly flammable after fire</w:t>
      </w:r>
    </w:p>
    <w:p w14:paraId="5F1EE6EE" w14:textId="77777777" w:rsidR="0074144A" w:rsidRPr="0074144A" w:rsidRDefault="0074144A">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Shrub</w:t>
      </w:r>
      <w:r w:rsidRPr="0074144A">
        <w:rPr>
          <w:rFonts w:ascii="Times New Roman" w:eastAsia="Times New Roman" w:hAnsi="Times New Roman" w:cs="Times New Roman"/>
          <w:kern w:val="0"/>
          <w:lang w:eastAsia="en-AU"/>
          <w14:ligatures w14:val="none"/>
        </w:rPr>
        <w:noBreakHyphen/>
        <w:t>dominated regrowth can persist for decades</w:t>
      </w:r>
    </w:p>
    <w:p w14:paraId="3F8E3345" w14:textId="77777777" w:rsidR="0074144A" w:rsidRPr="0074144A" w:rsidRDefault="0074144A">
      <w:pPr>
        <w:numPr>
          <w:ilvl w:val="0"/>
          <w:numId w:val="1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Fire intervals influence long</w:t>
      </w:r>
      <w:r w:rsidRPr="0074144A">
        <w:rPr>
          <w:rFonts w:ascii="Times New Roman" w:eastAsia="Times New Roman" w:hAnsi="Times New Roman" w:cs="Times New Roman"/>
          <w:kern w:val="0"/>
          <w:lang w:eastAsia="en-AU"/>
          <w14:ligatures w14:val="none"/>
        </w:rPr>
        <w:noBreakHyphen/>
        <w:t>term forest structure</w:t>
      </w:r>
    </w:p>
    <w:p w14:paraId="4D51ACBE"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This leads to his broader conclusion: </w:t>
      </w:r>
      <w:r w:rsidRPr="0074144A">
        <w:rPr>
          <w:rFonts w:ascii="Times New Roman" w:eastAsia="Times New Roman" w:hAnsi="Times New Roman" w:cs="Times New Roman"/>
          <w:b/>
          <w:bCs/>
          <w:kern w:val="0"/>
          <w:lang w:eastAsia="en-AU"/>
          <w14:ligatures w14:val="none"/>
        </w:rPr>
        <w:t>fire management must be ecological, not purely operational</w:t>
      </w:r>
      <w:r w:rsidRPr="0074144A">
        <w:rPr>
          <w:rFonts w:ascii="Times New Roman" w:eastAsia="Times New Roman" w:hAnsi="Times New Roman" w:cs="Times New Roman"/>
          <w:kern w:val="0"/>
          <w:lang w:eastAsia="en-AU"/>
          <w14:ligatures w14:val="none"/>
        </w:rPr>
        <w:t>.</w:t>
      </w:r>
    </w:p>
    <w:p w14:paraId="515CC439"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t>4. Rethinking Hazard Reduction: Zylstra’s Alternative Approaches</w:t>
      </w:r>
    </w:p>
    <w:p w14:paraId="6EE09852"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 proposes several alternatives to broad</w:t>
      </w:r>
      <w:r w:rsidRPr="0074144A">
        <w:rPr>
          <w:rFonts w:ascii="Times New Roman" w:eastAsia="Times New Roman" w:hAnsi="Times New Roman" w:cs="Times New Roman"/>
          <w:kern w:val="0"/>
          <w:lang w:eastAsia="en-AU"/>
          <w14:ligatures w14:val="none"/>
        </w:rPr>
        <w:noBreakHyphen/>
        <w:t>scale hazard reduction burning.</w:t>
      </w:r>
    </w:p>
    <w:p w14:paraId="394064EC"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4.1 Focus on forest health</w:t>
      </w:r>
    </w:p>
    <w:p w14:paraId="766C7132"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lastRenderedPageBreak/>
        <w:t>Healthy forests with intact canopies:</w:t>
      </w:r>
    </w:p>
    <w:p w14:paraId="393F8599" w14:textId="77777777" w:rsidR="0074144A" w:rsidRPr="0074144A" w:rsidRDefault="0074144A">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Moderate fire behaviour</w:t>
      </w:r>
    </w:p>
    <w:p w14:paraId="54F510ED" w14:textId="77777777" w:rsidR="0074144A" w:rsidRPr="0074144A" w:rsidRDefault="0074144A">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Resist extreme fire spread</w:t>
      </w:r>
    </w:p>
    <w:p w14:paraId="589745D6" w14:textId="77777777" w:rsidR="0074144A" w:rsidRPr="0074144A" w:rsidRDefault="0074144A">
      <w:pPr>
        <w:numPr>
          <w:ilvl w:val="0"/>
          <w:numId w:val="1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Recover more quickly after fire</w:t>
      </w:r>
    </w:p>
    <w:p w14:paraId="3E5F189B"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advocates for:</w:t>
      </w:r>
    </w:p>
    <w:p w14:paraId="613FC16E" w14:textId="77777777" w:rsidR="0074144A" w:rsidRPr="0074144A" w:rsidRDefault="0074144A">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Protecting mature forest structure</w:t>
      </w:r>
    </w:p>
    <w:p w14:paraId="65EC91F8" w14:textId="77777777" w:rsidR="0074144A" w:rsidRPr="0074144A" w:rsidRDefault="0074144A">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Avoiding repeated burning that triggers shrub proliferation</w:t>
      </w:r>
    </w:p>
    <w:p w14:paraId="3FA8BE58" w14:textId="77777777" w:rsidR="0074144A" w:rsidRPr="0074144A" w:rsidRDefault="0074144A">
      <w:pPr>
        <w:numPr>
          <w:ilvl w:val="0"/>
          <w:numId w:val="1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Managing forests for resilience, not fuel reduction alone</w:t>
      </w:r>
    </w:p>
    <w:p w14:paraId="479B1B59"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4.2 Targeted burning near communities</w:t>
      </w:r>
    </w:p>
    <w:p w14:paraId="2474F5F5"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 supports:</w:t>
      </w:r>
    </w:p>
    <w:p w14:paraId="360C7C90" w14:textId="77777777" w:rsidR="0074144A" w:rsidRPr="0074144A" w:rsidRDefault="0074144A">
      <w:pPr>
        <w:numPr>
          <w:ilvl w:val="0"/>
          <w:numId w:val="1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Burning within a few kilometres of towns</w:t>
      </w:r>
    </w:p>
    <w:p w14:paraId="181381DF" w14:textId="77777777" w:rsidR="0074144A" w:rsidRPr="0074144A" w:rsidRDefault="0074144A">
      <w:pPr>
        <w:numPr>
          <w:ilvl w:val="0"/>
          <w:numId w:val="1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Strategic burns along ridgelines and access routes</w:t>
      </w:r>
    </w:p>
    <w:p w14:paraId="3F6A0E85" w14:textId="77777777" w:rsidR="0074144A" w:rsidRPr="0074144A" w:rsidRDefault="0074144A">
      <w:pPr>
        <w:numPr>
          <w:ilvl w:val="0"/>
          <w:numId w:val="1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Small, precise burns rather than large-area targets</w:t>
      </w:r>
    </w:p>
    <w:p w14:paraId="62BBDB3B"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This aligns with emerging global practice.</w:t>
      </w:r>
    </w:p>
    <w:p w14:paraId="5BD65B3F"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4.3 Mechanical fuel reduction in selected areas</w:t>
      </w:r>
    </w:p>
    <w:p w14:paraId="4977608B"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argues that mechanical treatment:</w:t>
      </w:r>
    </w:p>
    <w:p w14:paraId="03BF9A7A" w14:textId="77777777" w:rsidR="0074144A" w:rsidRPr="0074144A" w:rsidRDefault="0074144A">
      <w:pPr>
        <w:numPr>
          <w:ilvl w:val="0"/>
          <w:numId w:val="1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Avoids ecological impacts of burning</w:t>
      </w:r>
    </w:p>
    <w:p w14:paraId="6895F5F6" w14:textId="77777777" w:rsidR="0074144A" w:rsidRPr="0074144A" w:rsidRDefault="0074144A">
      <w:pPr>
        <w:numPr>
          <w:ilvl w:val="0"/>
          <w:numId w:val="1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Reduces shrub density</w:t>
      </w:r>
    </w:p>
    <w:p w14:paraId="5C09CEAF" w14:textId="77777777" w:rsidR="0074144A" w:rsidRPr="0074144A" w:rsidRDefault="0074144A">
      <w:pPr>
        <w:numPr>
          <w:ilvl w:val="0"/>
          <w:numId w:val="1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Can be more effective in wet forests</w:t>
      </w:r>
    </w:p>
    <w:p w14:paraId="7F4AF420"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4.4 Integrating cultural burning</w:t>
      </w:r>
    </w:p>
    <w:p w14:paraId="798466AF"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Zylstra’s work aligns strongly with Traditional Owner fire knowledge:</w:t>
      </w:r>
    </w:p>
    <w:p w14:paraId="6764398A" w14:textId="77777777" w:rsidR="0074144A" w:rsidRPr="0074144A" w:rsidRDefault="0074144A">
      <w:pPr>
        <w:numPr>
          <w:ilvl w:val="0"/>
          <w:numId w:val="1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Cool, patchy burns</w:t>
      </w:r>
    </w:p>
    <w:p w14:paraId="0B00479D" w14:textId="77777777" w:rsidR="0074144A" w:rsidRPr="0074144A" w:rsidRDefault="0074144A">
      <w:pPr>
        <w:numPr>
          <w:ilvl w:val="0"/>
          <w:numId w:val="1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Frequent, small-scale fire</w:t>
      </w:r>
    </w:p>
    <w:p w14:paraId="24C81BC4" w14:textId="77777777" w:rsidR="0074144A" w:rsidRPr="0074144A" w:rsidRDefault="0074144A">
      <w:pPr>
        <w:numPr>
          <w:ilvl w:val="0"/>
          <w:numId w:val="1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Burning placed with ecological and cultural purpose</w:t>
      </w:r>
    </w:p>
    <w:p w14:paraId="2BDDFDDA"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sees cultural burning as a key pathway to restoring forest structure and reducing risk.</w:t>
      </w:r>
    </w:p>
    <w:p w14:paraId="7E607141"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t>5. Implications for Fire Agencies and Policy</w:t>
      </w:r>
    </w:p>
    <w:p w14:paraId="54E5BB61"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Zylstra’s views have several implications for Victorian and Australian fire management.</w:t>
      </w:r>
    </w:p>
    <w:p w14:paraId="0C526051"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5.1 Move away from hectare</w:t>
      </w:r>
      <w:r w:rsidRPr="0074144A">
        <w:rPr>
          <w:rFonts w:ascii="Times New Roman" w:eastAsia="Times New Roman" w:hAnsi="Times New Roman" w:cs="Times New Roman"/>
          <w:b/>
          <w:bCs/>
          <w:kern w:val="0"/>
          <w:sz w:val="27"/>
          <w:szCs w:val="27"/>
          <w:lang w:eastAsia="en-AU"/>
          <w14:ligatures w14:val="none"/>
        </w:rPr>
        <w:noBreakHyphen/>
        <w:t>based targets</w:t>
      </w:r>
    </w:p>
    <w:p w14:paraId="4F45C25D"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argues that area</w:t>
      </w:r>
      <w:r w:rsidRPr="0074144A">
        <w:rPr>
          <w:rFonts w:ascii="Times New Roman" w:eastAsia="Times New Roman" w:hAnsi="Times New Roman" w:cs="Times New Roman"/>
          <w:kern w:val="0"/>
          <w:lang w:eastAsia="en-AU"/>
          <w14:ligatures w14:val="none"/>
        </w:rPr>
        <w:noBreakHyphen/>
        <w:t>based targets:</w:t>
      </w:r>
    </w:p>
    <w:p w14:paraId="423E59CE" w14:textId="77777777" w:rsidR="0074144A" w:rsidRPr="0074144A" w:rsidRDefault="0074144A">
      <w:pPr>
        <w:numPr>
          <w:ilvl w:val="0"/>
          <w:numId w:val="1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lastRenderedPageBreak/>
        <w:t>Encourage broad</w:t>
      </w:r>
      <w:r w:rsidRPr="0074144A">
        <w:rPr>
          <w:rFonts w:ascii="Times New Roman" w:eastAsia="Times New Roman" w:hAnsi="Times New Roman" w:cs="Times New Roman"/>
          <w:kern w:val="0"/>
          <w:lang w:eastAsia="en-AU"/>
          <w14:ligatures w14:val="none"/>
        </w:rPr>
        <w:noBreakHyphen/>
        <w:t>scale burning</w:t>
      </w:r>
    </w:p>
    <w:p w14:paraId="6D07FC84" w14:textId="77777777" w:rsidR="0074144A" w:rsidRPr="0074144A" w:rsidRDefault="0074144A">
      <w:pPr>
        <w:numPr>
          <w:ilvl w:val="0"/>
          <w:numId w:val="1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Ignore ecological consequences</w:t>
      </w:r>
    </w:p>
    <w:p w14:paraId="666F3522" w14:textId="77777777" w:rsidR="0074144A" w:rsidRPr="0074144A" w:rsidRDefault="0074144A">
      <w:pPr>
        <w:numPr>
          <w:ilvl w:val="0"/>
          <w:numId w:val="1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Can increase long-term flammability</w:t>
      </w:r>
    </w:p>
    <w:p w14:paraId="535649D1"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5.2 Adopt ecological fire models</w:t>
      </w:r>
    </w:p>
    <w:p w14:paraId="305AC96B"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His modelling tools emphasise:</w:t>
      </w:r>
    </w:p>
    <w:p w14:paraId="25EDD654" w14:textId="77777777" w:rsidR="0074144A" w:rsidRPr="0074144A" w:rsidRDefault="0074144A">
      <w:pPr>
        <w:numPr>
          <w:ilvl w:val="0"/>
          <w:numId w:val="1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Forest structure</w:t>
      </w:r>
    </w:p>
    <w:p w14:paraId="304420CB" w14:textId="77777777" w:rsidR="0074144A" w:rsidRPr="0074144A" w:rsidRDefault="0074144A">
      <w:pPr>
        <w:numPr>
          <w:ilvl w:val="0"/>
          <w:numId w:val="1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Species composition</w:t>
      </w:r>
    </w:p>
    <w:p w14:paraId="40AAE224" w14:textId="77777777" w:rsidR="0074144A" w:rsidRPr="0074144A" w:rsidRDefault="0074144A">
      <w:pPr>
        <w:numPr>
          <w:ilvl w:val="0"/>
          <w:numId w:val="1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Microclimate</w:t>
      </w:r>
    </w:p>
    <w:p w14:paraId="76B2431C" w14:textId="77777777" w:rsidR="0074144A" w:rsidRPr="0074144A" w:rsidRDefault="0074144A">
      <w:pPr>
        <w:numPr>
          <w:ilvl w:val="0"/>
          <w:numId w:val="1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Regrowth cycles</w:t>
      </w:r>
    </w:p>
    <w:p w14:paraId="2FC586AE"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These models differ from traditional fuel</w:t>
      </w:r>
      <w:r w:rsidRPr="0074144A">
        <w:rPr>
          <w:rFonts w:ascii="Times New Roman" w:eastAsia="Times New Roman" w:hAnsi="Times New Roman" w:cs="Times New Roman"/>
          <w:kern w:val="0"/>
          <w:lang w:eastAsia="en-AU"/>
          <w14:ligatures w14:val="none"/>
        </w:rPr>
        <w:noBreakHyphen/>
        <w:t>load</w:t>
      </w:r>
      <w:r w:rsidRPr="0074144A">
        <w:rPr>
          <w:rFonts w:ascii="Times New Roman" w:eastAsia="Times New Roman" w:hAnsi="Times New Roman" w:cs="Times New Roman"/>
          <w:kern w:val="0"/>
          <w:lang w:eastAsia="en-AU"/>
          <w14:ligatures w14:val="none"/>
        </w:rPr>
        <w:noBreakHyphen/>
        <w:t>based systems.</w:t>
      </w:r>
    </w:p>
    <w:p w14:paraId="47CC7E47"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5.3 Prioritise forest resilience</w:t>
      </w:r>
    </w:p>
    <w:p w14:paraId="0B15450F"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advocates for:</w:t>
      </w:r>
    </w:p>
    <w:p w14:paraId="4A070D11" w14:textId="77777777" w:rsidR="0074144A" w:rsidRPr="0074144A" w:rsidRDefault="0074144A">
      <w:pPr>
        <w:numPr>
          <w:ilvl w:val="0"/>
          <w:numId w:val="1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Protecting mature forests</w:t>
      </w:r>
    </w:p>
    <w:p w14:paraId="0B8D1CFF" w14:textId="77777777" w:rsidR="0074144A" w:rsidRPr="0074144A" w:rsidRDefault="0074144A">
      <w:pPr>
        <w:numPr>
          <w:ilvl w:val="0"/>
          <w:numId w:val="1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Avoiding repeated disturbance</w:t>
      </w:r>
    </w:p>
    <w:p w14:paraId="3F9E119E" w14:textId="77777777" w:rsidR="0074144A" w:rsidRPr="0074144A" w:rsidRDefault="0074144A">
      <w:pPr>
        <w:numPr>
          <w:ilvl w:val="0"/>
          <w:numId w:val="1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Managing forests for ecological stability</w:t>
      </w:r>
    </w:p>
    <w:p w14:paraId="2E16AFF8"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5.4 Recognise limits of suppression</w:t>
      </w:r>
    </w:p>
    <w:p w14:paraId="37698134"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 emphasises that:</w:t>
      </w:r>
    </w:p>
    <w:p w14:paraId="658E8600" w14:textId="77777777" w:rsidR="0074144A" w:rsidRPr="0074144A" w:rsidRDefault="0074144A">
      <w:pPr>
        <w:numPr>
          <w:ilvl w:val="0"/>
          <w:numId w:val="1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Extreme fire behaviour cannot be controlled</w:t>
      </w:r>
    </w:p>
    <w:p w14:paraId="27B78D3C" w14:textId="77777777" w:rsidR="0074144A" w:rsidRPr="0074144A" w:rsidRDefault="0074144A">
      <w:pPr>
        <w:numPr>
          <w:ilvl w:val="0"/>
          <w:numId w:val="1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Fuel reduction has limited influence under catastrophic conditions</w:t>
      </w:r>
    </w:p>
    <w:p w14:paraId="47B20B77" w14:textId="77777777" w:rsidR="0074144A" w:rsidRPr="0074144A" w:rsidRDefault="0074144A">
      <w:pPr>
        <w:numPr>
          <w:ilvl w:val="0"/>
          <w:numId w:val="1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Landscape resilience is the best long-term defence</w:t>
      </w:r>
    </w:p>
    <w:p w14:paraId="146EB7D0"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t>Conclusion</w:t>
      </w:r>
    </w:p>
    <w:p w14:paraId="768E6965"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Philip Zylstra’s views represent a significant and influential perspective in contemporary fire ecology. His work challenges traditional assumptions about fuel reduction, highlights the importance of forest structure and ecological processes, and proposes alternative approaches centred on forest health, targeted burning, and cultural fire.</w:t>
      </w:r>
    </w:p>
    <w:p w14:paraId="506E48CB" w14:textId="5B4AF99C" w:rsid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While not universally accepted, his ideas contribute meaningfully to the evolving conversation about how Australia — and Victoria in particular — can manage fire in a changing climate. His perspective reinforces a broader shift toward </w:t>
      </w:r>
      <w:r w:rsidRPr="0074144A">
        <w:rPr>
          <w:rFonts w:ascii="Times New Roman" w:eastAsia="Times New Roman" w:hAnsi="Times New Roman" w:cs="Times New Roman"/>
          <w:b/>
          <w:bCs/>
          <w:kern w:val="0"/>
          <w:lang w:eastAsia="en-AU"/>
          <w14:ligatures w14:val="none"/>
        </w:rPr>
        <w:t>ecological, cultural, and landscape</w:t>
      </w:r>
      <w:r w:rsidRPr="0074144A">
        <w:rPr>
          <w:rFonts w:ascii="Times New Roman" w:eastAsia="Times New Roman" w:hAnsi="Times New Roman" w:cs="Times New Roman"/>
          <w:b/>
          <w:bCs/>
          <w:kern w:val="0"/>
          <w:lang w:eastAsia="en-AU"/>
          <w14:ligatures w14:val="none"/>
        </w:rPr>
        <w:noBreakHyphen/>
        <w:t>scale fire management</w:t>
      </w:r>
      <w:r w:rsidRPr="0074144A">
        <w:rPr>
          <w:rFonts w:ascii="Times New Roman" w:eastAsia="Times New Roman" w:hAnsi="Times New Roman" w:cs="Times New Roman"/>
          <w:kern w:val="0"/>
          <w:lang w:eastAsia="en-AU"/>
          <w14:ligatures w14:val="none"/>
        </w:rPr>
        <w:t>, recognising that resilient forests and resilient communities are deeply interconnected.</w:t>
      </w:r>
    </w:p>
    <w:p w14:paraId="6656AD1C" w14:textId="77777777" w:rsidR="0074144A" w:rsidRDefault="0074144A">
      <w:pPr>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br w:type="page"/>
      </w:r>
    </w:p>
    <w:p w14:paraId="7BA3F069"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p>
    <w:p w14:paraId="2F3A1268"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t>Philip Zylstra’s Perspectives on Forest Fire Management: A Contemporary Analysis</w:t>
      </w:r>
    </w:p>
    <w:p w14:paraId="61E0F127" w14:textId="77777777" w:rsidR="0074144A" w:rsidRPr="0074144A" w:rsidRDefault="0074144A" w:rsidP="0074144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4144A">
        <w:rPr>
          <w:rFonts w:ascii="Times New Roman" w:eastAsia="Times New Roman" w:hAnsi="Times New Roman" w:cs="Times New Roman"/>
          <w:b/>
          <w:bCs/>
          <w:kern w:val="0"/>
          <w:sz w:val="36"/>
          <w:szCs w:val="36"/>
          <w:lang w:eastAsia="en-AU"/>
          <w14:ligatures w14:val="none"/>
        </w:rPr>
        <w:t>Introduction</w:t>
      </w:r>
    </w:p>
    <w:p w14:paraId="0D90490D"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Dr Philip Zylstra is an Australian fire ecologist whose work has significantly influenced modern debates about forest fire behaviour, fuel dynamics, and the role of planned burning. His research challenges several long</w:t>
      </w:r>
      <w:r w:rsidRPr="0074144A">
        <w:rPr>
          <w:rFonts w:ascii="Times New Roman" w:eastAsia="Times New Roman" w:hAnsi="Times New Roman" w:cs="Times New Roman"/>
          <w:kern w:val="0"/>
          <w:lang w:eastAsia="en-AU"/>
          <w14:ligatures w14:val="none"/>
        </w:rPr>
        <w:noBreakHyphen/>
        <w:t>held assumptions in Australian fire management and proposes alternative approaches grounded in forest ecology, historical fire patterns, and empirical modelling.</w:t>
      </w:r>
    </w:p>
    <w:p w14:paraId="734F3011"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This paper summarises Zylstra’s key views on fire management, focusing on:</w:t>
      </w:r>
    </w:p>
    <w:p w14:paraId="3FF3ECCB" w14:textId="77777777" w:rsidR="0074144A" w:rsidRPr="0074144A" w:rsidRDefault="0074144A">
      <w:pPr>
        <w:numPr>
          <w:ilvl w:val="0"/>
          <w:numId w:val="2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How forests respond to fire</w:t>
      </w:r>
    </w:p>
    <w:p w14:paraId="0BD001E3" w14:textId="77777777" w:rsidR="0074144A" w:rsidRPr="0074144A" w:rsidRDefault="0074144A">
      <w:pPr>
        <w:numPr>
          <w:ilvl w:val="0"/>
          <w:numId w:val="2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The ecological drivers of fire behaviour</w:t>
      </w:r>
    </w:p>
    <w:p w14:paraId="45E528A6" w14:textId="77777777" w:rsidR="0074144A" w:rsidRPr="0074144A" w:rsidRDefault="0074144A">
      <w:pPr>
        <w:numPr>
          <w:ilvl w:val="0"/>
          <w:numId w:val="2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The effectiveness and limitations of planned burning</w:t>
      </w:r>
    </w:p>
    <w:p w14:paraId="03553137" w14:textId="77777777" w:rsidR="0074144A" w:rsidRPr="0074144A" w:rsidRDefault="0074144A">
      <w:pPr>
        <w:numPr>
          <w:ilvl w:val="0"/>
          <w:numId w:val="2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Emerging alternatives for reducing risk</w:t>
      </w:r>
    </w:p>
    <w:p w14:paraId="764DB457" w14:textId="77777777" w:rsidR="0074144A" w:rsidRPr="0074144A" w:rsidRDefault="0074144A">
      <w:pPr>
        <w:numPr>
          <w:ilvl w:val="0"/>
          <w:numId w:val="2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Implications for forest and fire agencies</w:t>
      </w:r>
    </w:p>
    <w:p w14:paraId="1E0C51A4"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It presents his ideas as part of a broader scientific conversation, noting where his perspectives align with or diverge from mainstream practice.</w:t>
      </w:r>
    </w:p>
    <w:p w14:paraId="59A4B780"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t>1. Forest Structure, Not Just Fuel Load, Drives Fire Behaviour</w:t>
      </w:r>
    </w:p>
    <w:p w14:paraId="1F2088D0"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A central theme in Zylstra’s work is that </w:t>
      </w:r>
      <w:r w:rsidRPr="0074144A">
        <w:rPr>
          <w:rFonts w:ascii="Times New Roman" w:eastAsia="Times New Roman" w:hAnsi="Times New Roman" w:cs="Times New Roman"/>
          <w:b/>
          <w:bCs/>
          <w:kern w:val="0"/>
          <w:lang w:eastAsia="en-AU"/>
          <w14:ligatures w14:val="none"/>
        </w:rPr>
        <w:t>forest structure</w:t>
      </w:r>
      <w:r w:rsidRPr="0074144A">
        <w:rPr>
          <w:rFonts w:ascii="Times New Roman" w:eastAsia="Times New Roman" w:hAnsi="Times New Roman" w:cs="Times New Roman"/>
          <w:kern w:val="0"/>
          <w:lang w:eastAsia="en-AU"/>
          <w14:ligatures w14:val="none"/>
        </w:rPr>
        <w:t xml:space="preserve"> — the arrangement of vegetation, not just the quantity of fuel — strongly influences fire behaviour.</w:t>
      </w:r>
    </w:p>
    <w:p w14:paraId="3E2D48D6"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1.1 Tall, healthy forests can inhibit fire spread</w:t>
      </w:r>
    </w:p>
    <w:p w14:paraId="6A501933"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 argues that:</w:t>
      </w:r>
    </w:p>
    <w:p w14:paraId="1DE3A31B" w14:textId="77777777" w:rsidR="0074144A" w:rsidRPr="0074144A" w:rsidRDefault="0074144A">
      <w:pPr>
        <w:numPr>
          <w:ilvl w:val="0"/>
          <w:numId w:val="2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Moist, shaded understorey conditions in mature forests reduce flame height</w:t>
      </w:r>
    </w:p>
    <w:p w14:paraId="40F4F3AA" w14:textId="77777777" w:rsidR="0074144A" w:rsidRPr="0074144A" w:rsidRDefault="0074144A">
      <w:pPr>
        <w:numPr>
          <w:ilvl w:val="0"/>
          <w:numId w:val="2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Tall canopies limit wind penetration</w:t>
      </w:r>
    </w:p>
    <w:p w14:paraId="103484B9" w14:textId="77777777" w:rsidR="0074144A" w:rsidRPr="0074144A" w:rsidRDefault="0074144A">
      <w:pPr>
        <w:numPr>
          <w:ilvl w:val="0"/>
          <w:numId w:val="2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Complex forest layers can slow fire spread</w:t>
      </w:r>
    </w:p>
    <w:p w14:paraId="49D45704"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In his view, </w:t>
      </w:r>
      <w:r w:rsidRPr="0074144A">
        <w:rPr>
          <w:rFonts w:ascii="Times New Roman" w:eastAsia="Times New Roman" w:hAnsi="Times New Roman" w:cs="Times New Roman"/>
          <w:b/>
          <w:bCs/>
          <w:kern w:val="0"/>
          <w:lang w:eastAsia="en-AU"/>
          <w14:ligatures w14:val="none"/>
        </w:rPr>
        <w:t>forest health and structure</w:t>
      </w:r>
      <w:r w:rsidRPr="0074144A">
        <w:rPr>
          <w:rFonts w:ascii="Times New Roman" w:eastAsia="Times New Roman" w:hAnsi="Times New Roman" w:cs="Times New Roman"/>
          <w:kern w:val="0"/>
          <w:lang w:eastAsia="en-AU"/>
          <w14:ligatures w14:val="none"/>
        </w:rPr>
        <w:t xml:space="preserve"> are as important as fuel load in determining fire intensity.</w:t>
      </w:r>
    </w:p>
    <w:p w14:paraId="721B1BED"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1.2 Dense shrub layers increase fire intensity</w:t>
      </w:r>
    </w:p>
    <w:p w14:paraId="150B4D62"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highlights that:</w:t>
      </w:r>
    </w:p>
    <w:p w14:paraId="6DA46CDC" w14:textId="77777777" w:rsidR="0074144A" w:rsidRPr="0074144A" w:rsidRDefault="0074144A">
      <w:pPr>
        <w:numPr>
          <w:ilvl w:val="0"/>
          <w:numId w:val="2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lastRenderedPageBreak/>
        <w:t>Shrub thickets create “ladder fuels”</w:t>
      </w:r>
    </w:p>
    <w:p w14:paraId="57F11FF8" w14:textId="77777777" w:rsidR="0074144A" w:rsidRPr="0074144A" w:rsidRDefault="0074144A">
      <w:pPr>
        <w:numPr>
          <w:ilvl w:val="0"/>
          <w:numId w:val="2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Dense mid</w:t>
      </w:r>
      <w:r w:rsidRPr="0074144A">
        <w:rPr>
          <w:rFonts w:ascii="Times New Roman" w:eastAsia="Times New Roman" w:hAnsi="Times New Roman" w:cs="Times New Roman"/>
          <w:kern w:val="0"/>
          <w:lang w:eastAsia="en-AU"/>
          <w14:ligatures w14:val="none"/>
        </w:rPr>
        <w:noBreakHyphen/>
        <w:t>storey vegetation increases flame height</w:t>
      </w:r>
    </w:p>
    <w:p w14:paraId="5864443C" w14:textId="77777777" w:rsidR="0074144A" w:rsidRPr="0074144A" w:rsidRDefault="0074144A">
      <w:pPr>
        <w:numPr>
          <w:ilvl w:val="0"/>
          <w:numId w:val="2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These conditions often arise after repeated high</w:t>
      </w:r>
      <w:r w:rsidRPr="0074144A">
        <w:rPr>
          <w:rFonts w:ascii="Times New Roman" w:eastAsia="Times New Roman" w:hAnsi="Times New Roman" w:cs="Times New Roman"/>
          <w:kern w:val="0"/>
          <w:lang w:eastAsia="en-AU"/>
          <w14:ligatures w14:val="none"/>
        </w:rPr>
        <w:noBreakHyphen/>
        <w:t>severity fires or broad</w:t>
      </w:r>
      <w:r w:rsidRPr="0074144A">
        <w:rPr>
          <w:rFonts w:ascii="Times New Roman" w:eastAsia="Times New Roman" w:hAnsi="Times New Roman" w:cs="Times New Roman"/>
          <w:kern w:val="0"/>
          <w:lang w:eastAsia="en-AU"/>
          <w14:ligatures w14:val="none"/>
        </w:rPr>
        <w:noBreakHyphen/>
        <w:t>scale burning</w:t>
      </w:r>
    </w:p>
    <w:p w14:paraId="199A9528"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This leads to one of his most influential claims: </w:t>
      </w:r>
      <w:r w:rsidRPr="0074144A">
        <w:rPr>
          <w:rFonts w:ascii="Times New Roman" w:eastAsia="Times New Roman" w:hAnsi="Times New Roman" w:cs="Times New Roman"/>
          <w:b/>
          <w:bCs/>
          <w:kern w:val="0"/>
          <w:lang w:eastAsia="en-AU"/>
          <w14:ligatures w14:val="none"/>
        </w:rPr>
        <w:t>some types of planned burning can make forests more flammable over time</w:t>
      </w:r>
      <w:r w:rsidRPr="0074144A">
        <w:rPr>
          <w:rFonts w:ascii="Times New Roman" w:eastAsia="Times New Roman" w:hAnsi="Times New Roman" w:cs="Times New Roman"/>
          <w:kern w:val="0"/>
          <w:lang w:eastAsia="en-AU"/>
          <w14:ligatures w14:val="none"/>
        </w:rPr>
        <w:t xml:space="preserve"> if they encourage dense regrowth.</w:t>
      </w:r>
    </w:p>
    <w:p w14:paraId="5A58CD76"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t>2. Planned Burning: Benefits, Limits, and Risks</w:t>
      </w:r>
    </w:p>
    <w:p w14:paraId="1BCF0EF9"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Zylstra does not oppose planned burning outright. Instead, he argues that its effectiveness is </w:t>
      </w:r>
      <w:r w:rsidRPr="0074144A">
        <w:rPr>
          <w:rFonts w:ascii="Times New Roman" w:eastAsia="Times New Roman" w:hAnsi="Times New Roman" w:cs="Times New Roman"/>
          <w:b/>
          <w:bCs/>
          <w:kern w:val="0"/>
          <w:lang w:eastAsia="en-AU"/>
          <w14:ligatures w14:val="none"/>
        </w:rPr>
        <w:t>highly dependent on forest type, season, and ecological condition</w:t>
      </w:r>
      <w:r w:rsidRPr="0074144A">
        <w:rPr>
          <w:rFonts w:ascii="Times New Roman" w:eastAsia="Times New Roman" w:hAnsi="Times New Roman" w:cs="Times New Roman"/>
          <w:kern w:val="0"/>
          <w:lang w:eastAsia="en-AU"/>
          <w14:ligatures w14:val="none"/>
        </w:rPr>
        <w:t>.</w:t>
      </w:r>
    </w:p>
    <w:p w14:paraId="717E1788"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2.1 Planned burning is effective in some ecosystems</w:t>
      </w:r>
    </w:p>
    <w:p w14:paraId="0D59BBA3"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acknowledges that planned burning can:</w:t>
      </w:r>
    </w:p>
    <w:p w14:paraId="4680202D" w14:textId="77777777" w:rsidR="0074144A" w:rsidRPr="0074144A" w:rsidRDefault="0074144A">
      <w:pPr>
        <w:numPr>
          <w:ilvl w:val="0"/>
          <w:numId w:val="2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Reduce fine fuels</w:t>
      </w:r>
    </w:p>
    <w:p w14:paraId="3C5F2E85" w14:textId="77777777" w:rsidR="0074144A" w:rsidRPr="0074144A" w:rsidRDefault="0074144A">
      <w:pPr>
        <w:numPr>
          <w:ilvl w:val="0"/>
          <w:numId w:val="2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Lower flame height in dry forests</w:t>
      </w:r>
    </w:p>
    <w:p w14:paraId="2A888BCB" w14:textId="77777777" w:rsidR="0074144A" w:rsidRPr="0074144A" w:rsidRDefault="0074144A">
      <w:pPr>
        <w:numPr>
          <w:ilvl w:val="0"/>
          <w:numId w:val="2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Provide tactical advantages for suppression</w:t>
      </w:r>
    </w:p>
    <w:p w14:paraId="5367BEAA"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This aligns with mainstream fire science.</w:t>
      </w:r>
    </w:p>
    <w:p w14:paraId="4E0A6A61"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2.2 But broad</w:t>
      </w:r>
      <w:r w:rsidRPr="0074144A">
        <w:rPr>
          <w:rFonts w:ascii="Times New Roman" w:eastAsia="Times New Roman" w:hAnsi="Times New Roman" w:cs="Times New Roman"/>
          <w:b/>
          <w:bCs/>
          <w:kern w:val="0"/>
          <w:sz w:val="27"/>
          <w:szCs w:val="27"/>
          <w:lang w:eastAsia="en-AU"/>
          <w14:ligatures w14:val="none"/>
        </w:rPr>
        <w:noBreakHyphen/>
        <w:t>scale burning can increase long</w:t>
      </w:r>
      <w:r w:rsidRPr="0074144A">
        <w:rPr>
          <w:rFonts w:ascii="Times New Roman" w:eastAsia="Times New Roman" w:hAnsi="Times New Roman" w:cs="Times New Roman"/>
          <w:b/>
          <w:bCs/>
          <w:kern w:val="0"/>
          <w:sz w:val="27"/>
          <w:szCs w:val="27"/>
          <w:lang w:eastAsia="en-AU"/>
          <w14:ligatures w14:val="none"/>
        </w:rPr>
        <w:noBreakHyphen/>
        <w:t>term flammability</w:t>
      </w:r>
    </w:p>
    <w:p w14:paraId="009FF74A"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Zylstra’s modelling suggests that:</w:t>
      </w:r>
    </w:p>
    <w:p w14:paraId="13DE8284" w14:textId="77777777" w:rsidR="0074144A" w:rsidRPr="0074144A" w:rsidRDefault="0074144A">
      <w:pPr>
        <w:numPr>
          <w:ilvl w:val="0"/>
          <w:numId w:val="2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Burning can stimulate dense shrub regrowth</w:t>
      </w:r>
    </w:p>
    <w:p w14:paraId="5A41B102" w14:textId="77777777" w:rsidR="0074144A" w:rsidRPr="0074144A" w:rsidRDefault="0074144A">
      <w:pPr>
        <w:numPr>
          <w:ilvl w:val="0"/>
          <w:numId w:val="2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Repeated burning can simplify forest structure</w:t>
      </w:r>
    </w:p>
    <w:p w14:paraId="253081C4" w14:textId="77777777" w:rsidR="0074144A" w:rsidRPr="0074144A" w:rsidRDefault="0074144A">
      <w:pPr>
        <w:numPr>
          <w:ilvl w:val="0"/>
          <w:numId w:val="2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Some forests become more flammable for decades after burning</w:t>
      </w:r>
    </w:p>
    <w:p w14:paraId="50EF0AE1"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This is most pronounced in:</w:t>
      </w:r>
    </w:p>
    <w:p w14:paraId="7D8128EF" w14:textId="77777777" w:rsidR="0074144A" w:rsidRPr="0074144A" w:rsidRDefault="0074144A">
      <w:pPr>
        <w:numPr>
          <w:ilvl w:val="0"/>
          <w:numId w:val="2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Wet sclerophyll forests</w:t>
      </w:r>
    </w:p>
    <w:p w14:paraId="5F0C58CD" w14:textId="77777777" w:rsidR="0074144A" w:rsidRPr="0074144A" w:rsidRDefault="0074144A">
      <w:pPr>
        <w:numPr>
          <w:ilvl w:val="0"/>
          <w:numId w:val="2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Foothill forests with high shrub response</w:t>
      </w:r>
    </w:p>
    <w:p w14:paraId="77B7939A" w14:textId="77777777" w:rsidR="0074144A" w:rsidRPr="0074144A" w:rsidRDefault="0074144A">
      <w:pPr>
        <w:numPr>
          <w:ilvl w:val="0"/>
          <w:numId w:val="2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Forests recovering from previous high</w:t>
      </w:r>
      <w:r w:rsidRPr="0074144A">
        <w:rPr>
          <w:rFonts w:ascii="Times New Roman" w:eastAsia="Times New Roman" w:hAnsi="Times New Roman" w:cs="Times New Roman"/>
          <w:kern w:val="0"/>
          <w:lang w:eastAsia="en-AU"/>
          <w14:ligatures w14:val="none"/>
        </w:rPr>
        <w:noBreakHyphen/>
        <w:t>severity fires</w:t>
      </w:r>
    </w:p>
    <w:p w14:paraId="58A660B2"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2.3 Planned burning windows are shrinking</w:t>
      </w:r>
    </w:p>
    <w:p w14:paraId="01D88048"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notes that climate change is reducing safe burning windows, making:</w:t>
      </w:r>
    </w:p>
    <w:p w14:paraId="69BE080B" w14:textId="77777777" w:rsidR="0074144A" w:rsidRPr="0074144A" w:rsidRDefault="0074144A">
      <w:pPr>
        <w:numPr>
          <w:ilvl w:val="0"/>
          <w:numId w:val="2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Burns harder to conduct</w:t>
      </w:r>
    </w:p>
    <w:p w14:paraId="3A478F8D" w14:textId="77777777" w:rsidR="0074144A" w:rsidRPr="0074144A" w:rsidRDefault="0074144A">
      <w:pPr>
        <w:numPr>
          <w:ilvl w:val="0"/>
          <w:numId w:val="2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Burns more likely to escape</w:t>
      </w:r>
    </w:p>
    <w:p w14:paraId="665AE0DF" w14:textId="77777777" w:rsidR="0074144A" w:rsidRPr="0074144A" w:rsidRDefault="0074144A">
      <w:pPr>
        <w:numPr>
          <w:ilvl w:val="0"/>
          <w:numId w:val="2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Ecological impacts more severe</w:t>
      </w:r>
    </w:p>
    <w:p w14:paraId="4771C43F"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This supports a shift toward </w:t>
      </w:r>
      <w:r w:rsidRPr="0074144A">
        <w:rPr>
          <w:rFonts w:ascii="Times New Roman" w:eastAsia="Times New Roman" w:hAnsi="Times New Roman" w:cs="Times New Roman"/>
          <w:b/>
          <w:bCs/>
          <w:kern w:val="0"/>
          <w:lang w:eastAsia="en-AU"/>
          <w14:ligatures w14:val="none"/>
        </w:rPr>
        <w:t>more targeted, smaller</w:t>
      </w:r>
      <w:r w:rsidRPr="0074144A">
        <w:rPr>
          <w:rFonts w:ascii="Times New Roman" w:eastAsia="Times New Roman" w:hAnsi="Times New Roman" w:cs="Times New Roman"/>
          <w:b/>
          <w:bCs/>
          <w:kern w:val="0"/>
          <w:lang w:eastAsia="en-AU"/>
          <w14:ligatures w14:val="none"/>
        </w:rPr>
        <w:noBreakHyphen/>
        <w:t>scale burning</w:t>
      </w:r>
      <w:r w:rsidRPr="0074144A">
        <w:rPr>
          <w:rFonts w:ascii="Times New Roman" w:eastAsia="Times New Roman" w:hAnsi="Times New Roman" w:cs="Times New Roman"/>
          <w:kern w:val="0"/>
          <w:lang w:eastAsia="en-AU"/>
          <w14:ligatures w14:val="none"/>
        </w:rPr>
        <w:t>.</w:t>
      </w:r>
    </w:p>
    <w:p w14:paraId="72827AAD"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lastRenderedPageBreak/>
        <w:t>3. Fire Behaviour Is Strongly Influenced by Forest Ecology</w:t>
      </w:r>
    </w:p>
    <w:p w14:paraId="12A93E3B"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Zylstra’s research emphasises that fire behaviour is not simply a function of fuel load and weather. It is shaped by ecological processes such as:</w:t>
      </w:r>
    </w:p>
    <w:p w14:paraId="01C508D2"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3.1 Forest shading and microclimate</w:t>
      </w:r>
    </w:p>
    <w:p w14:paraId="7EF01A48"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Healthy forests create:</w:t>
      </w:r>
    </w:p>
    <w:p w14:paraId="5C2D2CA0" w14:textId="77777777" w:rsidR="0074144A" w:rsidRPr="0074144A" w:rsidRDefault="0074144A">
      <w:pPr>
        <w:numPr>
          <w:ilvl w:val="0"/>
          <w:numId w:val="2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Cooler understorey temperatures</w:t>
      </w:r>
    </w:p>
    <w:p w14:paraId="4C15D941" w14:textId="77777777" w:rsidR="0074144A" w:rsidRPr="0074144A" w:rsidRDefault="0074144A">
      <w:pPr>
        <w:numPr>
          <w:ilvl w:val="0"/>
          <w:numId w:val="2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Higher humidity</w:t>
      </w:r>
    </w:p>
    <w:p w14:paraId="7D3C785D" w14:textId="77777777" w:rsidR="0074144A" w:rsidRPr="0074144A" w:rsidRDefault="0074144A">
      <w:pPr>
        <w:numPr>
          <w:ilvl w:val="0"/>
          <w:numId w:val="2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Lower wind speeds</w:t>
      </w:r>
    </w:p>
    <w:p w14:paraId="13E27B41"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These factors reduce fire intensity.</w:t>
      </w:r>
    </w:p>
    <w:p w14:paraId="729F1CA4"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3.2 Species</w:t>
      </w:r>
      <w:r w:rsidRPr="0074144A">
        <w:rPr>
          <w:rFonts w:ascii="Times New Roman" w:eastAsia="Times New Roman" w:hAnsi="Times New Roman" w:cs="Times New Roman"/>
          <w:b/>
          <w:bCs/>
          <w:kern w:val="0"/>
          <w:sz w:val="27"/>
          <w:szCs w:val="27"/>
          <w:lang w:eastAsia="en-AU"/>
          <w14:ligatures w14:val="none"/>
        </w:rPr>
        <w:noBreakHyphen/>
        <w:t>specific flammability</w:t>
      </w:r>
    </w:p>
    <w:p w14:paraId="5D1AA9FA"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Different plants:</w:t>
      </w:r>
    </w:p>
    <w:p w14:paraId="62F7B2F6" w14:textId="77777777" w:rsidR="0074144A" w:rsidRPr="0074144A" w:rsidRDefault="0074144A">
      <w:pPr>
        <w:numPr>
          <w:ilvl w:val="0"/>
          <w:numId w:val="2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Ignite differently</w:t>
      </w:r>
    </w:p>
    <w:p w14:paraId="53996AB9" w14:textId="77777777" w:rsidR="0074144A" w:rsidRPr="0074144A" w:rsidRDefault="0074144A">
      <w:pPr>
        <w:numPr>
          <w:ilvl w:val="0"/>
          <w:numId w:val="2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Carry fire differently</w:t>
      </w:r>
    </w:p>
    <w:p w14:paraId="3FA00F80" w14:textId="77777777" w:rsidR="0074144A" w:rsidRPr="0074144A" w:rsidRDefault="0074144A">
      <w:pPr>
        <w:numPr>
          <w:ilvl w:val="0"/>
          <w:numId w:val="2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Respond differently to burning</w:t>
      </w:r>
    </w:p>
    <w:p w14:paraId="7A7F8899"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Zylstra argues that fire management must account for </w:t>
      </w:r>
      <w:r w:rsidRPr="0074144A">
        <w:rPr>
          <w:rFonts w:ascii="Times New Roman" w:eastAsia="Times New Roman" w:hAnsi="Times New Roman" w:cs="Times New Roman"/>
          <w:b/>
          <w:bCs/>
          <w:kern w:val="0"/>
          <w:lang w:eastAsia="en-AU"/>
          <w14:ligatures w14:val="none"/>
        </w:rPr>
        <w:t>species composition</w:t>
      </w:r>
      <w:r w:rsidRPr="0074144A">
        <w:rPr>
          <w:rFonts w:ascii="Times New Roman" w:eastAsia="Times New Roman" w:hAnsi="Times New Roman" w:cs="Times New Roman"/>
          <w:kern w:val="0"/>
          <w:lang w:eastAsia="en-AU"/>
          <w14:ligatures w14:val="none"/>
        </w:rPr>
        <w:t>, not just fuel quantity.</w:t>
      </w:r>
    </w:p>
    <w:p w14:paraId="09A85364"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3.3 Post</w:t>
      </w:r>
      <w:r w:rsidRPr="0074144A">
        <w:rPr>
          <w:rFonts w:ascii="Times New Roman" w:eastAsia="Times New Roman" w:hAnsi="Times New Roman" w:cs="Times New Roman"/>
          <w:b/>
          <w:bCs/>
          <w:kern w:val="0"/>
          <w:sz w:val="27"/>
          <w:szCs w:val="27"/>
          <w:lang w:eastAsia="en-AU"/>
          <w14:ligatures w14:val="none"/>
        </w:rPr>
        <w:noBreakHyphen/>
        <w:t>fire regrowth cycles</w:t>
      </w:r>
    </w:p>
    <w:p w14:paraId="1993D5E8"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highlights that:</w:t>
      </w:r>
    </w:p>
    <w:p w14:paraId="5781F00F" w14:textId="77777777" w:rsidR="0074144A" w:rsidRPr="0074144A" w:rsidRDefault="0074144A">
      <w:pPr>
        <w:numPr>
          <w:ilvl w:val="0"/>
          <w:numId w:val="2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Some forests become highly flammable after fire</w:t>
      </w:r>
    </w:p>
    <w:p w14:paraId="2EE353EE" w14:textId="77777777" w:rsidR="0074144A" w:rsidRPr="0074144A" w:rsidRDefault="0074144A">
      <w:pPr>
        <w:numPr>
          <w:ilvl w:val="0"/>
          <w:numId w:val="2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Shrub</w:t>
      </w:r>
      <w:r w:rsidRPr="0074144A">
        <w:rPr>
          <w:rFonts w:ascii="Times New Roman" w:eastAsia="Times New Roman" w:hAnsi="Times New Roman" w:cs="Times New Roman"/>
          <w:kern w:val="0"/>
          <w:lang w:eastAsia="en-AU"/>
          <w14:ligatures w14:val="none"/>
        </w:rPr>
        <w:noBreakHyphen/>
        <w:t>dominated regrowth can persist for decades</w:t>
      </w:r>
    </w:p>
    <w:p w14:paraId="62179B30" w14:textId="77777777" w:rsidR="0074144A" w:rsidRPr="0074144A" w:rsidRDefault="0074144A">
      <w:pPr>
        <w:numPr>
          <w:ilvl w:val="0"/>
          <w:numId w:val="29"/>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Fire intervals influence long</w:t>
      </w:r>
      <w:r w:rsidRPr="0074144A">
        <w:rPr>
          <w:rFonts w:ascii="Times New Roman" w:eastAsia="Times New Roman" w:hAnsi="Times New Roman" w:cs="Times New Roman"/>
          <w:kern w:val="0"/>
          <w:lang w:eastAsia="en-AU"/>
          <w14:ligatures w14:val="none"/>
        </w:rPr>
        <w:noBreakHyphen/>
        <w:t>term forest structure</w:t>
      </w:r>
    </w:p>
    <w:p w14:paraId="3EA97673"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This leads to his broader conclusion: </w:t>
      </w:r>
      <w:r w:rsidRPr="0074144A">
        <w:rPr>
          <w:rFonts w:ascii="Times New Roman" w:eastAsia="Times New Roman" w:hAnsi="Times New Roman" w:cs="Times New Roman"/>
          <w:b/>
          <w:bCs/>
          <w:kern w:val="0"/>
          <w:lang w:eastAsia="en-AU"/>
          <w14:ligatures w14:val="none"/>
        </w:rPr>
        <w:t>fire management must be ecological, not purely operational</w:t>
      </w:r>
      <w:r w:rsidRPr="0074144A">
        <w:rPr>
          <w:rFonts w:ascii="Times New Roman" w:eastAsia="Times New Roman" w:hAnsi="Times New Roman" w:cs="Times New Roman"/>
          <w:kern w:val="0"/>
          <w:lang w:eastAsia="en-AU"/>
          <w14:ligatures w14:val="none"/>
        </w:rPr>
        <w:t>.</w:t>
      </w:r>
    </w:p>
    <w:p w14:paraId="0631F6D8"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t>4. Rethinking Hazard Reduction: Zylstra’s Alternative Approaches</w:t>
      </w:r>
    </w:p>
    <w:p w14:paraId="45D76082"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 proposes several alternatives to broad</w:t>
      </w:r>
      <w:r w:rsidRPr="0074144A">
        <w:rPr>
          <w:rFonts w:ascii="Times New Roman" w:eastAsia="Times New Roman" w:hAnsi="Times New Roman" w:cs="Times New Roman"/>
          <w:kern w:val="0"/>
          <w:lang w:eastAsia="en-AU"/>
          <w14:ligatures w14:val="none"/>
        </w:rPr>
        <w:noBreakHyphen/>
        <w:t>scale hazard reduction burning.</w:t>
      </w:r>
    </w:p>
    <w:p w14:paraId="729E4339"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4.1 Focus on forest health</w:t>
      </w:r>
    </w:p>
    <w:p w14:paraId="3C85E668"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lastRenderedPageBreak/>
        <w:t>Healthy forests with intact canopies:</w:t>
      </w:r>
    </w:p>
    <w:p w14:paraId="77E4F1A1" w14:textId="77777777" w:rsidR="0074144A" w:rsidRPr="0074144A" w:rsidRDefault="0074144A">
      <w:pPr>
        <w:numPr>
          <w:ilvl w:val="0"/>
          <w:numId w:val="3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Moderate fire behaviour</w:t>
      </w:r>
    </w:p>
    <w:p w14:paraId="2516A321" w14:textId="77777777" w:rsidR="0074144A" w:rsidRPr="0074144A" w:rsidRDefault="0074144A">
      <w:pPr>
        <w:numPr>
          <w:ilvl w:val="0"/>
          <w:numId w:val="3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Resist extreme fire spread</w:t>
      </w:r>
    </w:p>
    <w:p w14:paraId="707CE35B" w14:textId="77777777" w:rsidR="0074144A" w:rsidRPr="0074144A" w:rsidRDefault="0074144A">
      <w:pPr>
        <w:numPr>
          <w:ilvl w:val="0"/>
          <w:numId w:val="30"/>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Recover more quickly after fire</w:t>
      </w:r>
    </w:p>
    <w:p w14:paraId="022B0702"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advocates for:</w:t>
      </w:r>
    </w:p>
    <w:p w14:paraId="47B88F66" w14:textId="77777777" w:rsidR="0074144A" w:rsidRPr="0074144A" w:rsidRDefault="0074144A">
      <w:pPr>
        <w:numPr>
          <w:ilvl w:val="0"/>
          <w:numId w:val="3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Protecting mature forest structure</w:t>
      </w:r>
    </w:p>
    <w:p w14:paraId="0E621453" w14:textId="77777777" w:rsidR="0074144A" w:rsidRPr="0074144A" w:rsidRDefault="0074144A">
      <w:pPr>
        <w:numPr>
          <w:ilvl w:val="0"/>
          <w:numId w:val="3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Avoiding repeated burning that triggers shrub proliferation</w:t>
      </w:r>
    </w:p>
    <w:p w14:paraId="63B27D95" w14:textId="77777777" w:rsidR="0074144A" w:rsidRPr="0074144A" w:rsidRDefault="0074144A">
      <w:pPr>
        <w:numPr>
          <w:ilvl w:val="0"/>
          <w:numId w:val="31"/>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Managing forests for resilience, not fuel reduction alone</w:t>
      </w:r>
    </w:p>
    <w:p w14:paraId="51889744"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4.2 Targeted burning near communities</w:t>
      </w:r>
    </w:p>
    <w:p w14:paraId="001FF941"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 supports:</w:t>
      </w:r>
    </w:p>
    <w:p w14:paraId="65A9D527" w14:textId="77777777" w:rsidR="0074144A" w:rsidRPr="0074144A" w:rsidRDefault="0074144A">
      <w:pPr>
        <w:numPr>
          <w:ilvl w:val="0"/>
          <w:numId w:val="3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Burning within a few kilometres of towns</w:t>
      </w:r>
    </w:p>
    <w:p w14:paraId="3F632F42" w14:textId="77777777" w:rsidR="0074144A" w:rsidRPr="0074144A" w:rsidRDefault="0074144A">
      <w:pPr>
        <w:numPr>
          <w:ilvl w:val="0"/>
          <w:numId w:val="3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Strategic burns along ridgelines and access routes</w:t>
      </w:r>
    </w:p>
    <w:p w14:paraId="5B18C307" w14:textId="77777777" w:rsidR="0074144A" w:rsidRPr="0074144A" w:rsidRDefault="0074144A">
      <w:pPr>
        <w:numPr>
          <w:ilvl w:val="0"/>
          <w:numId w:val="32"/>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Small, precise burns rather than large-area targets</w:t>
      </w:r>
    </w:p>
    <w:p w14:paraId="5FFECB64"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This aligns with emerging global practice.</w:t>
      </w:r>
    </w:p>
    <w:p w14:paraId="4CCDB217"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4.3 Mechanical fuel reduction in selected areas</w:t>
      </w:r>
    </w:p>
    <w:p w14:paraId="0A35F260"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argues that mechanical treatment:</w:t>
      </w:r>
    </w:p>
    <w:p w14:paraId="52A0146E" w14:textId="77777777" w:rsidR="0074144A" w:rsidRPr="0074144A" w:rsidRDefault="0074144A">
      <w:pPr>
        <w:numPr>
          <w:ilvl w:val="0"/>
          <w:numId w:val="3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Avoids ecological impacts of burning</w:t>
      </w:r>
    </w:p>
    <w:p w14:paraId="623CABB5" w14:textId="77777777" w:rsidR="0074144A" w:rsidRPr="0074144A" w:rsidRDefault="0074144A">
      <w:pPr>
        <w:numPr>
          <w:ilvl w:val="0"/>
          <w:numId w:val="3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Reduces shrub density</w:t>
      </w:r>
    </w:p>
    <w:p w14:paraId="4C94203C" w14:textId="77777777" w:rsidR="0074144A" w:rsidRPr="0074144A" w:rsidRDefault="0074144A">
      <w:pPr>
        <w:numPr>
          <w:ilvl w:val="0"/>
          <w:numId w:val="3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Can be more effective in wet forests</w:t>
      </w:r>
    </w:p>
    <w:p w14:paraId="69A583B2"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4.4 Integrating cultural burning</w:t>
      </w:r>
    </w:p>
    <w:p w14:paraId="0DBA4512"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Zylstra’s work aligns strongly with Traditional Owner fire knowledge:</w:t>
      </w:r>
    </w:p>
    <w:p w14:paraId="3DF86B40" w14:textId="77777777" w:rsidR="0074144A" w:rsidRPr="0074144A" w:rsidRDefault="0074144A">
      <w:pPr>
        <w:numPr>
          <w:ilvl w:val="0"/>
          <w:numId w:val="3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Cool, patchy burns</w:t>
      </w:r>
    </w:p>
    <w:p w14:paraId="7E375A6D" w14:textId="77777777" w:rsidR="0074144A" w:rsidRPr="0074144A" w:rsidRDefault="0074144A">
      <w:pPr>
        <w:numPr>
          <w:ilvl w:val="0"/>
          <w:numId w:val="3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Frequent, small-scale fire</w:t>
      </w:r>
    </w:p>
    <w:p w14:paraId="2C95022F" w14:textId="77777777" w:rsidR="0074144A" w:rsidRPr="0074144A" w:rsidRDefault="0074144A">
      <w:pPr>
        <w:numPr>
          <w:ilvl w:val="0"/>
          <w:numId w:val="34"/>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Burning placed with ecological and cultural purpose</w:t>
      </w:r>
    </w:p>
    <w:p w14:paraId="6B817ED7"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sees cultural burning as a key pathway to restoring forest structure and reducing risk.</w:t>
      </w:r>
    </w:p>
    <w:p w14:paraId="61EC0008"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t>5. Implications for Fire Agencies and Policy</w:t>
      </w:r>
    </w:p>
    <w:p w14:paraId="35CA0B8C"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Zylstra’s views have several implications for Victorian and Australian fire management.</w:t>
      </w:r>
    </w:p>
    <w:p w14:paraId="2329CF21"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5.1 Move away from hectare</w:t>
      </w:r>
      <w:r w:rsidRPr="0074144A">
        <w:rPr>
          <w:rFonts w:ascii="Times New Roman" w:eastAsia="Times New Roman" w:hAnsi="Times New Roman" w:cs="Times New Roman"/>
          <w:b/>
          <w:bCs/>
          <w:kern w:val="0"/>
          <w:sz w:val="27"/>
          <w:szCs w:val="27"/>
          <w:lang w:eastAsia="en-AU"/>
          <w14:ligatures w14:val="none"/>
        </w:rPr>
        <w:noBreakHyphen/>
        <w:t>based targets</w:t>
      </w:r>
    </w:p>
    <w:p w14:paraId="15FBF397"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argues that area</w:t>
      </w:r>
      <w:r w:rsidRPr="0074144A">
        <w:rPr>
          <w:rFonts w:ascii="Times New Roman" w:eastAsia="Times New Roman" w:hAnsi="Times New Roman" w:cs="Times New Roman"/>
          <w:kern w:val="0"/>
          <w:lang w:eastAsia="en-AU"/>
          <w14:ligatures w14:val="none"/>
        </w:rPr>
        <w:noBreakHyphen/>
        <w:t>based targets:</w:t>
      </w:r>
    </w:p>
    <w:p w14:paraId="7DBCB015" w14:textId="77777777" w:rsidR="0074144A" w:rsidRPr="0074144A" w:rsidRDefault="0074144A">
      <w:pPr>
        <w:numPr>
          <w:ilvl w:val="0"/>
          <w:numId w:val="3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lastRenderedPageBreak/>
        <w:t>Encourage broad</w:t>
      </w:r>
      <w:r w:rsidRPr="0074144A">
        <w:rPr>
          <w:rFonts w:ascii="Times New Roman" w:eastAsia="Times New Roman" w:hAnsi="Times New Roman" w:cs="Times New Roman"/>
          <w:kern w:val="0"/>
          <w:lang w:eastAsia="en-AU"/>
          <w14:ligatures w14:val="none"/>
        </w:rPr>
        <w:noBreakHyphen/>
        <w:t>scale burning</w:t>
      </w:r>
    </w:p>
    <w:p w14:paraId="4ABC19BA" w14:textId="77777777" w:rsidR="0074144A" w:rsidRPr="0074144A" w:rsidRDefault="0074144A">
      <w:pPr>
        <w:numPr>
          <w:ilvl w:val="0"/>
          <w:numId w:val="3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Ignore ecological consequences</w:t>
      </w:r>
    </w:p>
    <w:p w14:paraId="2D33D767" w14:textId="77777777" w:rsidR="0074144A" w:rsidRPr="0074144A" w:rsidRDefault="0074144A">
      <w:pPr>
        <w:numPr>
          <w:ilvl w:val="0"/>
          <w:numId w:val="35"/>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Can increase long-term flammability</w:t>
      </w:r>
    </w:p>
    <w:p w14:paraId="38DB544C"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5.2 Adopt ecological fire models</w:t>
      </w:r>
    </w:p>
    <w:p w14:paraId="513DC532"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His modelling tools emphasise:</w:t>
      </w:r>
    </w:p>
    <w:p w14:paraId="49C2E3FC" w14:textId="77777777" w:rsidR="0074144A" w:rsidRPr="0074144A" w:rsidRDefault="0074144A">
      <w:pPr>
        <w:numPr>
          <w:ilvl w:val="0"/>
          <w:numId w:val="3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Forest structure</w:t>
      </w:r>
    </w:p>
    <w:p w14:paraId="54B105B3" w14:textId="77777777" w:rsidR="0074144A" w:rsidRPr="0074144A" w:rsidRDefault="0074144A">
      <w:pPr>
        <w:numPr>
          <w:ilvl w:val="0"/>
          <w:numId w:val="3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Species composition</w:t>
      </w:r>
    </w:p>
    <w:p w14:paraId="263484FD" w14:textId="77777777" w:rsidR="0074144A" w:rsidRPr="0074144A" w:rsidRDefault="0074144A">
      <w:pPr>
        <w:numPr>
          <w:ilvl w:val="0"/>
          <w:numId w:val="3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Microclimate</w:t>
      </w:r>
    </w:p>
    <w:p w14:paraId="47DE9309" w14:textId="77777777" w:rsidR="0074144A" w:rsidRPr="0074144A" w:rsidRDefault="0074144A">
      <w:pPr>
        <w:numPr>
          <w:ilvl w:val="0"/>
          <w:numId w:val="36"/>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Regrowth cycles</w:t>
      </w:r>
    </w:p>
    <w:p w14:paraId="40BB91CB"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These models differ from traditional fuel</w:t>
      </w:r>
      <w:r w:rsidRPr="0074144A">
        <w:rPr>
          <w:rFonts w:ascii="Times New Roman" w:eastAsia="Times New Roman" w:hAnsi="Times New Roman" w:cs="Times New Roman"/>
          <w:kern w:val="0"/>
          <w:lang w:eastAsia="en-AU"/>
          <w14:ligatures w14:val="none"/>
        </w:rPr>
        <w:noBreakHyphen/>
        <w:t>load</w:t>
      </w:r>
      <w:r w:rsidRPr="0074144A">
        <w:rPr>
          <w:rFonts w:ascii="Times New Roman" w:eastAsia="Times New Roman" w:hAnsi="Times New Roman" w:cs="Times New Roman"/>
          <w:kern w:val="0"/>
          <w:lang w:eastAsia="en-AU"/>
          <w14:ligatures w14:val="none"/>
        </w:rPr>
        <w:noBreakHyphen/>
        <w:t>based systems.</w:t>
      </w:r>
    </w:p>
    <w:p w14:paraId="76D4E432"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5.3 Prioritise forest resilience</w:t>
      </w:r>
    </w:p>
    <w:p w14:paraId="60434EFE"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 advocates for:</w:t>
      </w:r>
    </w:p>
    <w:p w14:paraId="113A57CB" w14:textId="77777777" w:rsidR="0074144A" w:rsidRPr="0074144A" w:rsidRDefault="0074144A">
      <w:pPr>
        <w:numPr>
          <w:ilvl w:val="0"/>
          <w:numId w:val="3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Protecting mature forests</w:t>
      </w:r>
    </w:p>
    <w:p w14:paraId="0646C158" w14:textId="77777777" w:rsidR="0074144A" w:rsidRPr="0074144A" w:rsidRDefault="0074144A">
      <w:pPr>
        <w:numPr>
          <w:ilvl w:val="0"/>
          <w:numId w:val="3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Avoiding repeated disturbance</w:t>
      </w:r>
    </w:p>
    <w:p w14:paraId="63740217" w14:textId="77777777" w:rsidR="0074144A" w:rsidRPr="0074144A" w:rsidRDefault="0074144A">
      <w:pPr>
        <w:numPr>
          <w:ilvl w:val="0"/>
          <w:numId w:val="37"/>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Managing forests for ecological stability</w:t>
      </w:r>
    </w:p>
    <w:p w14:paraId="7481243D" w14:textId="77777777" w:rsidR="0074144A" w:rsidRPr="0074144A" w:rsidRDefault="0074144A" w:rsidP="0074144A">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74144A">
        <w:rPr>
          <w:rFonts w:ascii="Times New Roman" w:eastAsia="Times New Roman" w:hAnsi="Times New Roman" w:cs="Times New Roman"/>
          <w:b/>
          <w:bCs/>
          <w:kern w:val="0"/>
          <w:sz w:val="27"/>
          <w:szCs w:val="27"/>
          <w:lang w:eastAsia="en-AU"/>
          <w14:ligatures w14:val="none"/>
        </w:rPr>
        <w:t>5.4 Recognise limits of suppression</w:t>
      </w:r>
    </w:p>
    <w:p w14:paraId="195829FB"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Zylstra emphasises that:</w:t>
      </w:r>
    </w:p>
    <w:p w14:paraId="664F325C" w14:textId="77777777" w:rsidR="0074144A" w:rsidRPr="0074144A" w:rsidRDefault="0074144A">
      <w:pPr>
        <w:numPr>
          <w:ilvl w:val="0"/>
          <w:numId w:val="3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Extreme fire behaviour cannot be controlled</w:t>
      </w:r>
    </w:p>
    <w:p w14:paraId="074BEBC3" w14:textId="77777777" w:rsidR="0074144A" w:rsidRPr="0074144A" w:rsidRDefault="0074144A">
      <w:pPr>
        <w:numPr>
          <w:ilvl w:val="0"/>
          <w:numId w:val="3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Fuel reduction has limited influence under catastrophic conditions</w:t>
      </w:r>
    </w:p>
    <w:p w14:paraId="06A04061" w14:textId="77777777" w:rsidR="0074144A" w:rsidRPr="0074144A" w:rsidRDefault="0074144A">
      <w:pPr>
        <w:numPr>
          <w:ilvl w:val="0"/>
          <w:numId w:val="38"/>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Landscape resilience is the best long-term defence</w:t>
      </w:r>
    </w:p>
    <w:p w14:paraId="4CD286FB"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t>Conclusion</w:t>
      </w:r>
    </w:p>
    <w:p w14:paraId="4391186F"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Philip Zylstra’s views represent a significant and influential perspective in contemporary fire ecology. His work challenges traditional assumptions about fuel reduction, highlights the importance of forest structure and ecological processes, and proposes alternative approaches centred on forest health, targeted burning, and cultural fire.</w:t>
      </w:r>
    </w:p>
    <w:p w14:paraId="30633E94" w14:textId="61413029" w:rsid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While not universally accepted, his ideas contribute meaningfully to the evolving conversation about how Australia — and Victoria in particular — can manage fire in a changing climate. His perspective reinforces a broader shift toward </w:t>
      </w:r>
      <w:r w:rsidRPr="0074144A">
        <w:rPr>
          <w:rFonts w:ascii="Times New Roman" w:eastAsia="Times New Roman" w:hAnsi="Times New Roman" w:cs="Times New Roman"/>
          <w:b/>
          <w:bCs/>
          <w:kern w:val="0"/>
          <w:lang w:eastAsia="en-AU"/>
          <w14:ligatures w14:val="none"/>
        </w:rPr>
        <w:t>ecological, cultural, and landscape</w:t>
      </w:r>
      <w:r w:rsidRPr="0074144A">
        <w:rPr>
          <w:rFonts w:ascii="Times New Roman" w:eastAsia="Times New Roman" w:hAnsi="Times New Roman" w:cs="Times New Roman"/>
          <w:b/>
          <w:bCs/>
          <w:kern w:val="0"/>
          <w:lang w:eastAsia="en-AU"/>
          <w14:ligatures w14:val="none"/>
        </w:rPr>
        <w:noBreakHyphen/>
        <w:t>scale fire management</w:t>
      </w:r>
      <w:r w:rsidRPr="0074144A">
        <w:rPr>
          <w:rFonts w:ascii="Times New Roman" w:eastAsia="Times New Roman" w:hAnsi="Times New Roman" w:cs="Times New Roman"/>
          <w:kern w:val="0"/>
          <w:lang w:eastAsia="en-AU"/>
          <w14:ligatures w14:val="none"/>
        </w:rPr>
        <w:t>, recognising that resilient forests and resilient communities are deeply interconnected.</w:t>
      </w:r>
    </w:p>
    <w:p w14:paraId="1CE17FD2" w14:textId="77777777" w:rsidR="0074144A" w:rsidRDefault="0074144A">
      <w:pPr>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br w:type="page"/>
      </w:r>
    </w:p>
    <w:p w14:paraId="79B9A022"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p>
    <w:p w14:paraId="3EA8E735" w14:textId="77777777" w:rsidR="0074144A" w:rsidRPr="0074144A" w:rsidRDefault="0074144A" w:rsidP="0074144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74144A">
        <w:rPr>
          <w:rFonts w:ascii="Times New Roman" w:eastAsia="Times New Roman" w:hAnsi="Times New Roman" w:cs="Times New Roman"/>
          <w:b/>
          <w:bCs/>
          <w:kern w:val="36"/>
          <w:sz w:val="48"/>
          <w:szCs w:val="48"/>
          <w:lang w:eastAsia="en-AU"/>
          <w14:ligatures w14:val="none"/>
        </w:rPr>
        <w:t>Comparison: Zylstra’s Views vs Mainstream Fire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6"/>
        <w:gridCol w:w="3464"/>
        <w:gridCol w:w="3606"/>
      </w:tblGrid>
      <w:tr w:rsidR="0074144A" w:rsidRPr="0074144A" w14:paraId="4EBBC4F1" w14:textId="77777777">
        <w:trPr>
          <w:tblHeader/>
          <w:tblCellSpacing w:w="15" w:type="dxa"/>
        </w:trPr>
        <w:tc>
          <w:tcPr>
            <w:tcW w:w="0" w:type="auto"/>
            <w:vAlign w:val="center"/>
            <w:hideMark/>
          </w:tcPr>
          <w:p w14:paraId="70BAB44B"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Theme</w:t>
            </w:r>
          </w:p>
        </w:tc>
        <w:tc>
          <w:tcPr>
            <w:tcW w:w="0" w:type="auto"/>
            <w:vAlign w:val="center"/>
            <w:hideMark/>
          </w:tcPr>
          <w:p w14:paraId="45A38B7F"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Philip Zylstra’s Perspective</w:t>
            </w:r>
          </w:p>
        </w:tc>
        <w:tc>
          <w:tcPr>
            <w:tcW w:w="0" w:type="auto"/>
            <w:vAlign w:val="center"/>
            <w:hideMark/>
          </w:tcPr>
          <w:p w14:paraId="2E2B507E"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Mainstream Fire Management Perspective (Australia)</w:t>
            </w:r>
          </w:p>
        </w:tc>
      </w:tr>
      <w:tr w:rsidR="0074144A" w:rsidRPr="0074144A" w14:paraId="22C6D51C" w14:textId="77777777">
        <w:trPr>
          <w:tblCellSpacing w:w="15" w:type="dxa"/>
        </w:trPr>
        <w:tc>
          <w:tcPr>
            <w:tcW w:w="0" w:type="auto"/>
            <w:vAlign w:val="center"/>
            <w:hideMark/>
          </w:tcPr>
          <w:p w14:paraId="147F4338"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Primary driver of fire behaviour</w:t>
            </w:r>
          </w:p>
        </w:tc>
        <w:tc>
          <w:tcPr>
            <w:tcW w:w="0" w:type="auto"/>
            <w:vAlign w:val="center"/>
            <w:hideMark/>
          </w:tcPr>
          <w:p w14:paraId="714283DF"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Forest </w:t>
            </w:r>
            <w:r w:rsidRPr="0074144A">
              <w:rPr>
                <w:rFonts w:ascii="Times New Roman" w:eastAsia="Times New Roman" w:hAnsi="Times New Roman" w:cs="Times New Roman"/>
                <w:b/>
                <w:bCs/>
                <w:kern w:val="0"/>
                <w:lang w:eastAsia="en-AU"/>
                <w14:ligatures w14:val="none"/>
              </w:rPr>
              <w:t>structure</w:t>
            </w:r>
            <w:r w:rsidRPr="0074144A">
              <w:rPr>
                <w:rFonts w:ascii="Times New Roman" w:eastAsia="Times New Roman" w:hAnsi="Times New Roman" w:cs="Times New Roman"/>
                <w:kern w:val="0"/>
                <w:lang w:eastAsia="en-AU"/>
                <w14:ligatures w14:val="none"/>
              </w:rPr>
              <w:t xml:space="preserve"> (canopy height, shading, microclimate, species composition) is the dominant influence on fire behaviour. Fuel load alone is an incomplete predictor.</w:t>
            </w:r>
          </w:p>
        </w:tc>
        <w:tc>
          <w:tcPr>
            <w:tcW w:w="0" w:type="auto"/>
            <w:vAlign w:val="center"/>
            <w:hideMark/>
          </w:tcPr>
          <w:p w14:paraId="1FC9FB9F"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b/>
                <w:bCs/>
                <w:kern w:val="0"/>
                <w:lang w:eastAsia="en-AU"/>
                <w14:ligatures w14:val="none"/>
              </w:rPr>
              <w:t>Fuel load</w:t>
            </w:r>
            <w:r w:rsidRPr="0074144A">
              <w:rPr>
                <w:rFonts w:ascii="Times New Roman" w:eastAsia="Times New Roman" w:hAnsi="Times New Roman" w:cs="Times New Roman"/>
                <w:kern w:val="0"/>
                <w:lang w:eastAsia="en-AU"/>
                <w14:ligatures w14:val="none"/>
              </w:rPr>
              <w:t>, weather, and topography are the primary determinants of fire behaviour. Fuel quantity is central to risk modelling and operational planning.</w:t>
            </w:r>
          </w:p>
        </w:tc>
      </w:tr>
      <w:tr w:rsidR="0074144A" w:rsidRPr="0074144A" w14:paraId="40DC3D86" w14:textId="77777777">
        <w:trPr>
          <w:tblCellSpacing w:w="15" w:type="dxa"/>
        </w:trPr>
        <w:tc>
          <w:tcPr>
            <w:tcW w:w="0" w:type="auto"/>
            <w:vAlign w:val="center"/>
            <w:hideMark/>
          </w:tcPr>
          <w:p w14:paraId="40EA5E8D"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Role of planned burning</w:t>
            </w:r>
          </w:p>
        </w:tc>
        <w:tc>
          <w:tcPr>
            <w:tcW w:w="0" w:type="auto"/>
            <w:vAlign w:val="center"/>
            <w:hideMark/>
          </w:tcPr>
          <w:p w14:paraId="7A3A16B8"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Planned burning can </w:t>
            </w:r>
            <w:r w:rsidRPr="0074144A">
              <w:rPr>
                <w:rFonts w:ascii="Times New Roman" w:eastAsia="Times New Roman" w:hAnsi="Times New Roman" w:cs="Times New Roman"/>
                <w:b/>
                <w:bCs/>
                <w:kern w:val="0"/>
                <w:lang w:eastAsia="en-AU"/>
                <w14:ligatures w14:val="none"/>
              </w:rPr>
              <w:t>increase long</w:t>
            </w:r>
            <w:r w:rsidRPr="0074144A">
              <w:rPr>
                <w:rFonts w:ascii="Times New Roman" w:eastAsia="Times New Roman" w:hAnsi="Times New Roman" w:cs="Times New Roman"/>
                <w:b/>
                <w:bCs/>
                <w:kern w:val="0"/>
                <w:lang w:eastAsia="en-AU"/>
                <w14:ligatures w14:val="none"/>
              </w:rPr>
              <w:noBreakHyphen/>
              <w:t>term flammability</w:t>
            </w:r>
            <w:r w:rsidRPr="0074144A">
              <w:rPr>
                <w:rFonts w:ascii="Times New Roman" w:eastAsia="Times New Roman" w:hAnsi="Times New Roman" w:cs="Times New Roman"/>
                <w:kern w:val="0"/>
                <w:lang w:eastAsia="en-AU"/>
                <w14:ligatures w14:val="none"/>
              </w:rPr>
              <w:t xml:space="preserve"> in some forest types by stimulating dense shrub regrowth and simplifying forest structure. Effective only in specific ecosystems.</w:t>
            </w:r>
          </w:p>
        </w:tc>
        <w:tc>
          <w:tcPr>
            <w:tcW w:w="0" w:type="auto"/>
            <w:vAlign w:val="center"/>
            <w:hideMark/>
          </w:tcPr>
          <w:p w14:paraId="21868655"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Planned burning is a </w:t>
            </w:r>
            <w:r w:rsidRPr="0074144A">
              <w:rPr>
                <w:rFonts w:ascii="Times New Roman" w:eastAsia="Times New Roman" w:hAnsi="Times New Roman" w:cs="Times New Roman"/>
                <w:b/>
                <w:bCs/>
                <w:kern w:val="0"/>
                <w:lang w:eastAsia="en-AU"/>
                <w14:ligatures w14:val="none"/>
              </w:rPr>
              <w:t>core risk</w:t>
            </w:r>
            <w:r w:rsidRPr="0074144A">
              <w:rPr>
                <w:rFonts w:ascii="Times New Roman" w:eastAsia="Times New Roman" w:hAnsi="Times New Roman" w:cs="Times New Roman"/>
                <w:b/>
                <w:bCs/>
                <w:kern w:val="0"/>
                <w:lang w:eastAsia="en-AU"/>
                <w14:ligatures w14:val="none"/>
              </w:rPr>
              <w:noBreakHyphen/>
              <w:t>reduction tool</w:t>
            </w:r>
            <w:r w:rsidRPr="0074144A">
              <w:rPr>
                <w:rFonts w:ascii="Times New Roman" w:eastAsia="Times New Roman" w:hAnsi="Times New Roman" w:cs="Times New Roman"/>
                <w:kern w:val="0"/>
                <w:lang w:eastAsia="en-AU"/>
                <w14:ligatures w14:val="none"/>
              </w:rPr>
              <w:t>, effective at reducing fine fuels and slowing fire spread, especially near communities and in dry forest types.</w:t>
            </w:r>
          </w:p>
        </w:tc>
      </w:tr>
      <w:tr w:rsidR="0074144A" w:rsidRPr="0074144A" w14:paraId="6A7DAD7E" w14:textId="77777777">
        <w:trPr>
          <w:tblCellSpacing w:w="15" w:type="dxa"/>
        </w:trPr>
        <w:tc>
          <w:tcPr>
            <w:tcW w:w="0" w:type="auto"/>
            <w:vAlign w:val="center"/>
            <w:hideMark/>
          </w:tcPr>
          <w:p w14:paraId="5C3124EE"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Scale of burning</w:t>
            </w:r>
          </w:p>
        </w:tc>
        <w:tc>
          <w:tcPr>
            <w:tcW w:w="0" w:type="auto"/>
            <w:vAlign w:val="center"/>
            <w:hideMark/>
          </w:tcPr>
          <w:p w14:paraId="6462A3D6"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Opposes broad</w:t>
            </w:r>
            <w:r w:rsidRPr="0074144A">
              <w:rPr>
                <w:rFonts w:ascii="Times New Roman" w:eastAsia="Times New Roman" w:hAnsi="Times New Roman" w:cs="Times New Roman"/>
                <w:kern w:val="0"/>
                <w:lang w:eastAsia="en-AU"/>
                <w14:ligatures w14:val="none"/>
              </w:rPr>
              <w:noBreakHyphen/>
              <w:t xml:space="preserve">scale burning; argues it can degrade forest structure and increase flammability. Supports </w:t>
            </w:r>
            <w:r w:rsidRPr="0074144A">
              <w:rPr>
                <w:rFonts w:ascii="Times New Roman" w:eastAsia="Times New Roman" w:hAnsi="Times New Roman" w:cs="Times New Roman"/>
                <w:b/>
                <w:bCs/>
                <w:kern w:val="0"/>
                <w:lang w:eastAsia="en-AU"/>
                <w14:ligatures w14:val="none"/>
              </w:rPr>
              <w:t>small, targeted burns</w:t>
            </w:r>
            <w:r w:rsidRPr="0074144A">
              <w:rPr>
                <w:rFonts w:ascii="Times New Roman" w:eastAsia="Times New Roman" w:hAnsi="Times New Roman" w:cs="Times New Roman"/>
                <w:kern w:val="0"/>
                <w:lang w:eastAsia="en-AU"/>
                <w14:ligatures w14:val="none"/>
              </w:rPr>
              <w:t xml:space="preserve"> near communities or in specific ecological contexts.</w:t>
            </w:r>
          </w:p>
        </w:tc>
        <w:tc>
          <w:tcPr>
            <w:tcW w:w="0" w:type="auto"/>
            <w:vAlign w:val="center"/>
            <w:hideMark/>
          </w:tcPr>
          <w:p w14:paraId="37343FBB"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Supports a </w:t>
            </w:r>
            <w:r w:rsidRPr="0074144A">
              <w:rPr>
                <w:rFonts w:ascii="Times New Roman" w:eastAsia="Times New Roman" w:hAnsi="Times New Roman" w:cs="Times New Roman"/>
                <w:b/>
                <w:bCs/>
                <w:kern w:val="0"/>
                <w:lang w:eastAsia="en-AU"/>
                <w14:ligatures w14:val="none"/>
              </w:rPr>
              <w:t>mix of landscape</w:t>
            </w:r>
            <w:r w:rsidRPr="0074144A">
              <w:rPr>
                <w:rFonts w:ascii="Times New Roman" w:eastAsia="Times New Roman" w:hAnsi="Times New Roman" w:cs="Times New Roman"/>
                <w:b/>
                <w:bCs/>
                <w:kern w:val="0"/>
                <w:lang w:eastAsia="en-AU"/>
                <w14:ligatures w14:val="none"/>
              </w:rPr>
              <w:noBreakHyphen/>
              <w:t>scale and targeted burning</w:t>
            </w:r>
            <w:r w:rsidRPr="0074144A">
              <w:rPr>
                <w:rFonts w:ascii="Times New Roman" w:eastAsia="Times New Roman" w:hAnsi="Times New Roman" w:cs="Times New Roman"/>
                <w:kern w:val="0"/>
                <w:lang w:eastAsia="en-AU"/>
                <w14:ligatures w14:val="none"/>
              </w:rPr>
              <w:t>, depending on regional risk assessments and fuel conditions. Large burns are sometimes used to create strategic buffers.</w:t>
            </w:r>
          </w:p>
        </w:tc>
      </w:tr>
      <w:tr w:rsidR="0074144A" w:rsidRPr="0074144A" w14:paraId="1BB1EF6D" w14:textId="77777777">
        <w:trPr>
          <w:tblCellSpacing w:w="15" w:type="dxa"/>
        </w:trPr>
        <w:tc>
          <w:tcPr>
            <w:tcW w:w="0" w:type="auto"/>
            <w:vAlign w:val="center"/>
            <w:hideMark/>
          </w:tcPr>
          <w:p w14:paraId="72759C54"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Forest health and resilience</w:t>
            </w:r>
          </w:p>
        </w:tc>
        <w:tc>
          <w:tcPr>
            <w:tcW w:w="0" w:type="auto"/>
            <w:vAlign w:val="center"/>
            <w:hideMark/>
          </w:tcPr>
          <w:p w14:paraId="24FB2F63"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Healthy, mature forests with intact canopies are </w:t>
            </w:r>
            <w:r w:rsidRPr="0074144A">
              <w:rPr>
                <w:rFonts w:ascii="Times New Roman" w:eastAsia="Times New Roman" w:hAnsi="Times New Roman" w:cs="Times New Roman"/>
                <w:b/>
                <w:bCs/>
                <w:kern w:val="0"/>
                <w:lang w:eastAsia="en-AU"/>
                <w14:ligatures w14:val="none"/>
              </w:rPr>
              <w:t>less flammable</w:t>
            </w:r>
            <w:r w:rsidRPr="0074144A">
              <w:rPr>
                <w:rFonts w:ascii="Times New Roman" w:eastAsia="Times New Roman" w:hAnsi="Times New Roman" w:cs="Times New Roman"/>
                <w:kern w:val="0"/>
                <w:lang w:eastAsia="en-AU"/>
                <w14:ligatures w14:val="none"/>
              </w:rPr>
              <w:t xml:space="preserve"> due to shading, moisture retention, and reduced wind penetration. Fire management should prioritise forest resilience.</w:t>
            </w:r>
          </w:p>
        </w:tc>
        <w:tc>
          <w:tcPr>
            <w:tcW w:w="0" w:type="auto"/>
            <w:vAlign w:val="center"/>
            <w:hideMark/>
          </w:tcPr>
          <w:p w14:paraId="5355BFF5"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Forest health is important but not considered a primary fire</w:t>
            </w:r>
            <w:r w:rsidRPr="0074144A">
              <w:rPr>
                <w:rFonts w:ascii="Times New Roman" w:eastAsia="Times New Roman" w:hAnsi="Times New Roman" w:cs="Times New Roman"/>
                <w:kern w:val="0"/>
                <w:lang w:eastAsia="en-AU"/>
                <w14:ligatures w14:val="none"/>
              </w:rPr>
              <w:noBreakHyphen/>
              <w:t>behaviour driver. Fuel reduction is still viewed as the most reliable way to influence fire intensity.</w:t>
            </w:r>
          </w:p>
        </w:tc>
      </w:tr>
      <w:tr w:rsidR="0074144A" w:rsidRPr="0074144A" w14:paraId="75A6A745" w14:textId="77777777">
        <w:trPr>
          <w:tblCellSpacing w:w="15" w:type="dxa"/>
        </w:trPr>
        <w:tc>
          <w:tcPr>
            <w:tcW w:w="0" w:type="auto"/>
            <w:vAlign w:val="center"/>
            <w:hideMark/>
          </w:tcPr>
          <w:p w14:paraId="143ADEC6"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Post</w:t>
            </w:r>
            <w:r w:rsidRPr="0074144A">
              <w:rPr>
                <w:rFonts w:ascii="Times New Roman" w:eastAsia="Times New Roman" w:hAnsi="Times New Roman" w:cs="Times New Roman"/>
                <w:b/>
                <w:bCs/>
                <w:kern w:val="0"/>
                <w:lang w:eastAsia="en-AU"/>
                <w14:ligatures w14:val="none"/>
              </w:rPr>
              <w:noBreakHyphen/>
              <w:t>fire regrowth</w:t>
            </w:r>
          </w:p>
        </w:tc>
        <w:tc>
          <w:tcPr>
            <w:tcW w:w="0" w:type="auto"/>
            <w:vAlign w:val="center"/>
            <w:hideMark/>
          </w:tcPr>
          <w:p w14:paraId="318111EB"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Dense shrub regrowth after fire can create </w:t>
            </w:r>
            <w:r w:rsidRPr="0074144A">
              <w:rPr>
                <w:rFonts w:ascii="Times New Roman" w:eastAsia="Times New Roman" w:hAnsi="Times New Roman" w:cs="Times New Roman"/>
                <w:b/>
                <w:bCs/>
                <w:kern w:val="0"/>
                <w:lang w:eastAsia="en-AU"/>
                <w14:ligatures w14:val="none"/>
              </w:rPr>
              <w:t>highly flammable conditions for decades</w:t>
            </w:r>
            <w:r w:rsidRPr="0074144A">
              <w:rPr>
                <w:rFonts w:ascii="Times New Roman" w:eastAsia="Times New Roman" w:hAnsi="Times New Roman" w:cs="Times New Roman"/>
                <w:kern w:val="0"/>
                <w:lang w:eastAsia="en-AU"/>
                <w14:ligatures w14:val="none"/>
              </w:rPr>
              <w:t>, increasing long</w:t>
            </w:r>
            <w:r w:rsidRPr="0074144A">
              <w:rPr>
                <w:rFonts w:ascii="Times New Roman" w:eastAsia="Times New Roman" w:hAnsi="Times New Roman" w:cs="Times New Roman"/>
                <w:kern w:val="0"/>
                <w:lang w:eastAsia="en-AU"/>
                <w14:ligatures w14:val="none"/>
              </w:rPr>
              <w:noBreakHyphen/>
              <w:t>term risk. Repeated burning can worsen this cycle.</w:t>
            </w:r>
          </w:p>
        </w:tc>
        <w:tc>
          <w:tcPr>
            <w:tcW w:w="0" w:type="auto"/>
            <w:vAlign w:val="center"/>
            <w:hideMark/>
          </w:tcPr>
          <w:p w14:paraId="3F9942DB"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Regrowth is acknowledged but generally managed through </w:t>
            </w:r>
            <w:r w:rsidRPr="0074144A">
              <w:rPr>
                <w:rFonts w:ascii="Times New Roman" w:eastAsia="Times New Roman" w:hAnsi="Times New Roman" w:cs="Times New Roman"/>
                <w:b/>
                <w:bCs/>
                <w:kern w:val="0"/>
                <w:lang w:eastAsia="en-AU"/>
                <w14:ligatures w14:val="none"/>
              </w:rPr>
              <w:t>burn intervals</w:t>
            </w:r>
            <w:r w:rsidRPr="0074144A">
              <w:rPr>
                <w:rFonts w:ascii="Times New Roman" w:eastAsia="Times New Roman" w:hAnsi="Times New Roman" w:cs="Times New Roman"/>
                <w:kern w:val="0"/>
                <w:lang w:eastAsia="en-AU"/>
                <w14:ligatures w14:val="none"/>
              </w:rPr>
              <w:t xml:space="preserve"> and monitoring. High</w:t>
            </w:r>
            <w:r w:rsidRPr="0074144A">
              <w:rPr>
                <w:rFonts w:ascii="Times New Roman" w:eastAsia="Times New Roman" w:hAnsi="Times New Roman" w:cs="Times New Roman"/>
                <w:kern w:val="0"/>
                <w:lang w:eastAsia="en-AU"/>
                <w14:ligatures w14:val="none"/>
              </w:rPr>
              <w:noBreakHyphen/>
              <w:t>severity regrowth is seen as a challenge but not a reason to avoid planned burning.</w:t>
            </w:r>
          </w:p>
        </w:tc>
      </w:tr>
      <w:tr w:rsidR="0074144A" w:rsidRPr="0074144A" w14:paraId="3DA8D316" w14:textId="77777777">
        <w:trPr>
          <w:tblCellSpacing w:w="15" w:type="dxa"/>
        </w:trPr>
        <w:tc>
          <w:tcPr>
            <w:tcW w:w="0" w:type="auto"/>
            <w:vAlign w:val="center"/>
            <w:hideMark/>
          </w:tcPr>
          <w:p w14:paraId="156BE87F"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Species</w:t>
            </w:r>
            <w:r w:rsidRPr="0074144A">
              <w:rPr>
                <w:rFonts w:ascii="Times New Roman" w:eastAsia="Times New Roman" w:hAnsi="Times New Roman" w:cs="Times New Roman"/>
                <w:b/>
                <w:bCs/>
                <w:kern w:val="0"/>
                <w:lang w:eastAsia="en-AU"/>
                <w14:ligatures w14:val="none"/>
              </w:rPr>
              <w:noBreakHyphen/>
              <w:t>specific flammability</w:t>
            </w:r>
          </w:p>
        </w:tc>
        <w:tc>
          <w:tcPr>
            <w:tcW w:w="0" w:type="auto"/>
            <w:vAlign w:val="center"/>
            <w:hideMark/>
          </w:tcPr>
          <w:p w14:paraId="67C30F4D"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Fire behaviour varies significantly by species; management must consider </w:t>
            </w:r>
            <w:r w:rsidRPr="0074144A">
              <w:rPr>
                <w:rFonts w:ascii="Times New Roman" w:eastAsia="Times New Roman" w:hAnsi="Times New Roman" w:cs="Times New Roman"/>
                <w:b/>
                <w:bCs/>
                <w:kern w:val="0"/>
                <w:lang w:eastAsia="en-AU"/>
                <w14:ligatures w14:val="none"/>
              </w:rPr>
              <w:t>species composition</w:t>
            </w:r>
            <w:r w:rsidRPr="0074144A">
              <w:rPr>
                <w:rFonts w:ascii="Times New Roman" w:eastAsia="Times New Roman" w:hAnsi="Times New Roman" w:cs="Times New Roman"/>
                <w:kern w:val="0"/>
                <w:lang w:eastAsia="en-AU"/>
                <w14:ligatures w14:val="none"/>
              </w:rPr>
              <w:t>, not just fuel quantity.</w:t>
            </w:r>
          </w:p>
        </w:tc>
        <w:tc>
          <w:tcPr>
            <w:tcW w:w="0" w:type="auto"/>
            <w:vAlign w:val="center"/>
            <w:hideMark/>
          </w:tcPr>
          <w:p w14:paraId="412EDB88"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Species composition is considered, but </w:t>
            </w:r>
            <w:r w:rsidRPr="0074144A">
              <w:rPr>
                <w:rFonts w:ascii="Times New Roman" w:eastAsia="Times New Roman" w:hAnsi="Times New Roman" w:cs="Times New Roman"/>
                <w:b/>
                <w:bCs/>
                <w:kern w:val="0"/>
                <w:lang w:eastAsia="en-AU"/>
                <w14:ligatures w14:val="none"/>
              </w:rPr>
              <w:t>fuel hazard ratings</w:t>
            </w:r>
            <w:r w:rsidRPr="0074144A">
              <w:rPr>
                <w:rFonts w:ascii="Times New Roman" w:eastAsia="Times New Roman" w:hAnsi="Times New Roman" w:cs="Times New Roman"/>
                <w:kern w:val="0"/>
                <w:lang w:eastAsia="en-AU"/>
                <w14:ligatures w14:val="none"/>
              </w:rPr>
              <w:t xml:space="preserve"> remain the dominant metric for planning and modelling.</w:t>
            </w:r>
          </w:p>
        </w:tc>
      </w:tr>
      <w:tr w:rsidR="0074144A" w:rsidRPr="0074144A" w14:paraId="3E040AAC" w14:textId="77777777">
        <w:trPr>
          <w:tblCellSpacing w:w="15" w:type="dxa"/>
        </w:trPr>
        <w:tc>
          <w:tcPr>
            <w:tcW w:w="0" w:type="auto"/>
            <w:vAlign w:val="center"/>
            <w:hideMark/>
          </w:tcPr>
          <w:p w14:paraId="10B6D54D"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Effectiveness under extreme conditions</w:t>
            </w:r>
          </w:p>
        </w:tc>
        <w:tc>
          <w:tcPr>
            <w:tcW w:w="0" w:type="auto"/>
            <w:vAlign w:val="center"/>
            <w:hideMark/>
          </w:tcPr>
          <w:p w14:paraId="5121AA70"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Under extreme weather, fuel reduction has </w:t>
            </w:r>
            <w:r w:rsidRPr="0074144A">
              <w:rPr>
                <w:rFonts w:ascii="Times New Roman" w:eastAsia="Times New Roman" w:hAnsi="Times New Roman" w:cs="Times New Roman"/>
                <w:b/>
                <w:bCs/>
                <w:kern w:val="0"/>
                <w:lang w:eastAsia="en-AU"/>
                <w14:ligatures w14:val="none"/>
              </w:rPr>
              <w:t>limited influence</w:t>
            </w:r>
            <w:r w:rsidRPr="0074144A">
              <w:rPr>
                <w:rFonts w:ascii="Times New Roman" w:eastAsia="Times New Roman" w:hAnsi="Times New Roman" w:cs="Times New Roman"/>
                <w:kern w:val="0"/>
                <w:lang w:eastAsia="en-AU"/>
                <w14:ligatures w14:val="none"/>
              </w:rPr>
              <w:t>. Landscape resilience and forest structure matter more.</w:t>
            </w:r>
          </w:p>
        </w:tc>
        <w:tc>
          <w:tcPr>
            <w:tcW w:w="0" w:type="auto"/>
            <w:vAlign w:val="center"/>
            <w:hideMark/>
          </w:tcPr>
          <w:p w14:paraId="13945EC3"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Fuel reduction is still considered valuable, even if its influence decreases under extreme conditions. It is seen as improving suppression opportunities.</w:t>
            </w:r>
          </w:p>
        </w:tc>
      </w:tr>
      <w:tr w:rsidR="0074144A" w:rsidRPr="0074144A" w14:paraId="4B900A30" w14:textId="77777777">
        <w:trPr>
          <w:tblCellSpacing w:w="15" w:type="dxa"/>
        </w:trPr>
        <w:tc>
          <w:tcPr>
            <w:tcW w:w="0" w:type="auto"/>
            <w:vAlign w:val="center"/>
            <w:hideMark/>
          </w:tcPr>
          <w:p w14:paraId="3C1A4C4A"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lastRenderedPageBreak/>
              <w:t>Modelling and prediction</w:t>
            </w:r>
          </w:p>
        </w:tc>
        <w:tc>
          <w:tcPr>
            <w:tcW w:w="0" w:type="auto"/>
            <w:vAlign w:val="center"/>
            <w:hideMark/>
          </w:tcPr>
          <w:p w14:paraId="57ED8A9F"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Advocates for </w:t>
            </w:r>
            <w:r w:rsidRPr="0074144A">
              <w:rPr>
                <w:rFonts w:ascii="Times New Roman" w:eastAsia="Times New Roman" w:hAnsi="Times New Roman" w:cs="Times New Roman"/>
                <w:b/>
                <w:bCs/>
                <w:kern w:val="0"/>
                <w:lang w:eastAsia="en-AU"/>
                <w14:ligatures w14:val="none"/>
              </w:rPr>
              <w:t>ecological fire models</w:t>
            </w:r>
            <w:r w:rsidRPr="0074144A">
              <w:rPr>
                <w:rFonts w:ascii="Times New Roman" w:eastAsia="Times New Roman" w:hAnsi="Times New Roman" w:cs="Times New Roman"/>
                <w:kern w:val="0"/>
                <w:lang w:eastAsia="en-AU"/>
                <w14:ligatures w14:val="none"/>
              </w:rPr>
              <w:t xml:space="preserve"> that incorporate forest structure, species traits, and microclimate.</w:t>
            </w:r>
          </w:p>
        </w:tc>
        <w:tc>
          <w:tcPr>
            <w:tcW w:w="0" w:type="auto"/>
            <w:vAlign w:val="center"/>
            <w:hideMark/>
          </w:tcPr>
          <w:p w14:paraId="4EEBEA80"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Uses </w:t>
            </w:r>
            <w:r w:rsidRPr="0074144A">
              <w:rPr>
                <w:rFonts w:ascii="Times New Roman" w:eastAsia="Times New Roman" w:hAnsi="Times New Roman" w:cs="Times New Roman"/>
                <w:b/>
                <w:bCs/>
                <w:kern w:val="0"/>
                <w:lang w:eastAsia="en-AU"/>
                <w14:ligatures w14:val="none"/>
              </w:rPr>
              <w:t>fuel</w:t>
            </w:r>
            <w:r w:rsidRPr="0074144A">
              <w:rPr>
                <w:rFonts w:ascii="Times New Roman" w:eastAsia="Times New Roman" w:hAnsi="Times New Roman" w:cs="Times New Roman"/>
                <w:b/>
                <w:bCs/>
                <w:kern w:val="0"/>
                <w:lang w:eastAsia="en-AU"/>
                <w14:ligatures w14:val="none"/>
              </w:rPr>
              <w:noBreakHyphen/>
              <w:t>based models</w:t>
            </w:r>
            <w:r w:rsidRPr="0074144A">
              <w:rPr>
                <w:rFonts w:ascii="Times New Roman" w:eastAsia="Times New Roman" w:hAnsi="Times New Roman" w:cs="Times New Roman"/>
                <w:kern w:val="0"/>
                <w:lang w:eastAsia="en-AU"/>
                <w14:ligatures w14:val="none"/>
              </w:rPr>
              <w:t xml:space="preserve"> (e.g., Phoenix </w:t>
            </w:r>
            <w:proofErr w:type="spellStart"/>
            <w:r w:rsidRPr="0074144A">
              <w:rPr>
                <w:rFonts w:ascii="Times New Roman" w:eastAsia="Times New Roman" w:hAnsi="Times New Roman" w:cs="Times New Roman"/>
                <w:kern w:val="0"/>
                <w:lang w:eastAsia="en-AU"/>
                <w14:ligatures w14:val="none"/>
              </w:rPr>
              <w:t>RapidFire</w:t>
            </w:r>
            <w:proofErr w:type="spellEnd"/>
            <w:r w:rsidRPr="0074144A">
              <w:rPr>
                <w:rFonts w:ascii="Times New Roman" w:eastAsia="Times New Roman" w:hAnsi="Times New Roman" w:cs="Times New Roman"/>
                <w:kern w:val="0"/>
                <w:lang w:eastAsia="en-AU"/>
                <w14:ligatures w14:val="none"/>
              </w:rPr>
              <w:t>) that emphasise fuel load, weather, and topography.</w:t>
            </w:r>
          </w:p>
        </w:tc>
      </w:tr>
      <w:tr w:rsidR="0074144A" w:rsidRPr="0074144A" w14:paraId="5636F1DB" w14:textId="77777777">
        <w:trPr>
          <w:tblCellSpacing w:w="15" w:type="dxa"/>
        </w:trPr>
        <w:tc>
          <w:tcPr>
            <w:tcW w:w="0" w:type="auto"/>
            <w:vAlign w:val="center"/>
            <w:hideMark/>
          </w:tcPr>
          <w:p w14:paraId="6FE3BD89"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Cultural burning</w:t>
            </w:r>
          </w:p>
        </w:tc>
        <w:tc>
          <w:tcPr>
            <w:tcW w:w="0" w:type="auto"/>
            <w:vAlign w:val="center"/>
            <w:hideMark/>
          </w:tcPr>
          <w:p w14:paraId="0EEB1268"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Strongly supportive. Sees cultural burning as a </w:t>
            </w:r>
            <w:r w:rsidRPr="0074144A">
              <w:rPr>
                <w:rFonts w:ascii="Times New Roman" w:eastAsia="Times New Roman" w:hAnsi="Times New Roman" w:cs="Times New Roman"/>
                <w:b/>
                <w:bCs/>
                <w:kern w:val="0"/>
                <w:lang w:eastAsia="en-AU"/>
                <w14:ligatures w14:val="none"/>
              </w:rPr>
              <w:t>key pathway</w:t>
            </w:r>
            <w:r w:rsidRPr="0074144A">
              <w:rPr>
                <w:rFonts w:ascii="Times New Roman" w:eastAsia="Times New Roman" w:hAnsi="Times New Roman" w:cs="Times New Roman"/>
                <w:kern w:val="0"/>
                <w:lang w:eastAsia="en-AU"/>
                <w14:ligatures w14:val="none"/>
              </w:rPr>
              <w:t xml:space="preserve"> to restoring forest structure, reducing shrub density, and improving ecological resilience.</w:t>
            </w:r>
          </w:p>
        </w:tc>
        <w:tc>
          <w:tcPr>
            <w:tcW w:w="0" w:type="auto"/>
            <w:vAlign w:val="center"/>
            <w:hideMark/>
          </w:tcPr>
          <w:p w14:paraId="6B2DC6F7"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Increasingly supportive, but cultural burning is still </w:t>
            </w:r>
            <w:r w:rsidRPr="0074144A">
              <w:rPr>
                <w:rFonts w:ascii="Times New Roman" w:eastAsia="Times New Roman" w:hAnsi="Times New Roman" w:cs="Times New Roman"/>
                <w:b/>
                <w:bCs/>
                <w:kern w:val="0"/>
                <w:lang w:eastAsia="en-AU"/>
                <w14:ligatures w14:val="none"/>
              </w:rPr>
              <w:t>emerging</w:t>
            </w:r>
            <w:r w:rsidRPr="0074144A">
              <w:rPr>
                <w:rFonts w:ascii="Times New Roman" w:eastAsia="Times New Roman" w:hAnsi="Times New Roman" w:cs="Times New Roman"/>
                <w:kern w:val="0"/>
                <w:lang w:eastAsia="en-AU"/>
                <w14:ligatures w14:val="none"/>
              </w:rPr>
              <w:t xml:space="preserve"> within mainstream practice and often integrated alongside hazard</w:t>
            </w:r>
            <w:r w:rsidRPr="0074144A">
              <w:rPr>
                <w:rFonts w:ascii="Times New Roman" w:eastAsia="Times New Roman" w:hAnsi="Times New Roman" w:cs="Times New Roman"/>
                <w:kern w:val="0"/>
                <w:lang w:eastAsia="en-AU"/>
                <w14:ligatures w14:val="none"/>
              </w:rPr>
              <w:noBreakHyphen/>
              <w:t>reduction objectives.</w:t>
            </w:r>
          </w:p>
        </w:tc>
      </w:tr>
      <w:tr w:rsidR="0074144A" w:rsidRPr="0074144A" w14:paraId="3BDEC4DB" w14:textId="77777777">
        <w:trPr>
          <w:tblCellSpacing w:w="15" w:type="dxa"/>
        </w:trPr>
        <w:tc>
          <w:tcPr>
            <w:tcW w:w="0" w:type="auto"/>
            <w:vAlign w:val="center"/>
            <w:hideMark/>
          </w:tcPr>
          <w:p w14:paraId="14E94FC7"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Mechanical fuel reduction</w:t>
            </w:r>
          </w:p>
        </w:tc>
        <w:tc>
          <w:tcPr>
            <w:tcW w:w="0" w:type="auto"/>
            <w:vAlign w:val="center"/>
            <w:hideMark/>
          </w:tcPr>
          <w:p w14:paraId="55A64A60"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Supports mechanical treatment in selected forests, especially wet forests where burning can increase shrub density.</w:t>
            </w:r>
          </w:p>
        </w:tc>
        <w:tc>
          <w:tcPr>
            <w:tcW w:w="0" w:type="auto"/>
            <w:vAlign w:val="center"/>
            <w:hideMark/>
          </w:tcPr>
          <w:p w14:paraId="678030D8"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Used selectively but generally considered </w:t>
            </w:r>
            <w:r w:rsidRPr="0074144A">
              <w:rPr>
                <w:rFonts w:ascii="Times New Roman" w:eastAsia="Times New Roman" w:hAnsi="Times New Roman" w:cs="Times New Roman"/>
                <w:b/>
                <w:bCs/>
                <w:kern w:val="0"/>
                <w:lang w:eastAsia="en-AU"/>
                <w14:ligatures w14:val="none"/>
              </w:rPr>
              <w:t>secondary</w:t>
            </w:r>
            <w:r w:rsidRPr="0074144A">
              <w:rPr>
                <w:rFonts w:ascii="Times New Roman" w:eastAsia="Times New Roman" w:hAnsi="Times New Roman" w:cs="Times New Roman"/>
                <w:kern w:val="0"/>
                <w:lang w:eastAsia="en-AU"/>
                <w14:ligatures w14:val="none"/>
              </w:rPr>
              <w:t xml:space="preserve"> to planned burning.</w:t>
            </w:r>
          </w:p>
        </w:tc>
      </w:tr>
      <w:tr w:rsidR="0074144A" w:rsidRPr="0074144A" w14:paraId="0D99C79A" w14:textId="77777777">
        <w:trPr>
          <w:tblCellSpacing w:w="15" w:type="dxa"/>
        </w:trPr>
        <w:tc>
          <w:tcPr>
            <w:tcW w:w="0" w:type="auto"/>
            <w:vAlign w:val="center"/>
            <w:hideMark/>
          </w:tcPr>
          <w:p w14:paraId="6C32DF18"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Policy implications</w:t>
            </w:r>
          </w:p>
        </w:tc>
        <w:tc>
          <w:tcPr>
            <w:tcW w:w="0" w:type="auto"/>
            <w:vAlign w:val="center"/>
            <w:hideMark/>
          </w:tcPr>
          <w:p w14:paraId="76A59E3E"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Calls for abandoning </w:t>
            </w:r>
            <w:r w:rsidRPr="0074144A">
              <w:rPr>
                <w:rFonts w:ascii="Times New Roman" w:eastAsia="Times New Roman" w:hAnsi="Times New Roman" w:cs="Times New Roman"/>
                <w:b/>
                <w:bCs/>
                <w:kern w:val="0"/>
                <w:lang w:eastAsia="en-AU"/>
                <w14:ligatures w14:val="none"/>
              </w:rPr>
              <w:t>hectare</w:t>
            </w:r>
            <w:r w:rsidRPr="0074144A">
              <w:rPr>
                <w:rFonts w:ascii="Times New Roman" w:eastAsia="Times New Roman" w:hAnsi="Times New Roman" w:cs="Times New Roman"/>
                <w:b/>
                <w:bCs/>
                <w:kern w:val="0"/>
                <w:lang w:eastAsia="en-AU"/>
                <w14:ligatures w14:val="none"/>
              </w:rPr>
              <w:noBreakHyphen/>
              <w:t>based targets</w:t>
            </w:r>
            <w:r w:rsidRPr="0074144A">
              <w:rPr>
                <w:rFonts w:ascii="Times New Roman" w:eastAsia="Times New Roman" w:hAnsi="Times New Roman" w:cs="Times New Roman"/>
                <w:kern w:val="0"/>
                <w:lang w:eastAsia="en-AU"/>
                <w14:ligatures w14:val="none"/>
              </w:rPr>
              <w:t>, shifting to ecological and structural indicators, and prioritising forest resilience.</w:t>
            </w:r>
          </w:p>
        </w:tc>
        <w:tc>
          <w:tcPr>
            <w:tcW w:w="0" w:type="auto"/>
            <w:vAlign w:val="center"/>
            <w:hideMark/>
          </w:tcPr>
          <w:p w14:paraId="4AB49A8C"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Hectare</w:t>
            </w:r>
            <w:r w:rsidRPr="0074144A">
              <w:rPr>
                <w:rFonts w:ascii="Times New Roman" w:eastAsia="Times New Roman" w:hAnsi="Times New Roman" w:cs="Times New Roman"/>
                <w:kern w:val="0"/>
                <w:lang w:eastAsia="en-AU"/>
                <w14:ligatures w14:val="none"/>
              </w:rPr>
              <w:noBreakHyphen/>
              <w:t xml:space="preserve">based targets are still used in many jurisdictions, though some agencies are moving toward </w:t>
            </w:r>
            <w:r w:rsidRPr="0074144A">
              <w:rPr>
                <w:rFonts w:ascii="Times New Roman" w:eastAsia="Times New Roman" w:hAnsi="Times New Roman" w:cs="Times New Roman"/>
                <w:b/>
                <w:bCs/>
                <w:kern w:val="0"/>
                <w:lang w:eastAsia="en-AU"/>
                <w14:ligatures w14:val="none"/>
              </w:rPr>
              <w:t>risk</w:t>
            </w:r>
            <w:r w:rsidRPr="0074144A">
              <w:rPr>
                <w:rFonts w:ascii="Times New Roman" w:eastAsia="Times New Roman" w:hAnsi="Times New Roman" w:cs="Times New Roman"/>
                <w:b/>
                <w:bCs/>
                <w:kern w:val="0"/>
                <w:lang w:eastAsia="en-AU"/>
                <w14:ligatures w14:val="none"/>
              </w:rPr>
              <w:noBreakHyphen/>
              <w:t>based</w:t>
            </w:r>
            <w:r w:rsidRPr="0074144A">
              <w:rPr>
                <w:rFonts w:ascii="Times New Roman" w:eastAsia="Times New Roman" w:hAnsi="Times New Roman" w:cs="Times New Roman"/>
                <w:kern w:val="0"/>
                <w:lang w:eastAsia="en-AU"/>
                <w14:ligatures w14:val="none"/>
              </w:rPr>
              <w:t xml:space="preserve"> and </w:t>
            </w:r>
            <w:r w:rsidRPr="0074144A">
              <w:rPr>
                <w:rFonts w:ascii="Times New Roman" w:eastAsia="Times New Roman" w:hAnsi="Times New Roman" w:cs="Times New Roman"/>
                <w:b/>
                <w:bCs/>
                <w:kern w:val="0"/>
                <w:lang w:eastAsia="en-AU"/>
                <w14:ligatures w14:val="none"/>
              </w:rPr>
              <w:t>asset</w:t>
            </w:r>
            <w:r w:rsidRPr="0074144A">
              <w:rPr>
                <w:rFonts w:ascii="Times New Roman" w:eastAsia="Times New Roman" w:hAnsi="Times New Roman" w:cs="Times New Roman"/>
                <w:b/>
                <w:bCs/>
                <w:kern w:val="0"/>
                <w:lang w:eastAsia="en-AU"/>
                <w14:ligatures w14:val="none"/>
              </w:rPr>
              <w:noBreakHyphen/>
              <w:t>protection</w:t>
            </w:r>
            <w:r w:rsidRPr="0074144A">
              <w:rPr>
                <w:rFonts w:ascii="Times New Roman" w:eastAsia="Times New Roman" w:hAnsi="Times New Roman" w:cs="Times New Roman"/>
                <w:kern w:val="0"/>
                <w:lang w:eastAsia="en-AU"/>
                <w14:ligatures w14:val="none"/>
              </w:rPr>
              <w:t xml:space="preserve"> metrics.</w:t>
            </w:r>
          </w:p>
        </w:tc>
      </w:tr>
      <w:tr w:rsidR="0074144A" w:rsidRPr="0074144A" w14:paraId="613BA443" w14:textId="77777777">
        <w:trPr>
          <w:tblCellSpacing w:w="15" w:type="dxa"/>
        </w:trPr>
        <w:tc>
          <w:tcPr>
            <w:tcW w:w="0" w:type="auto"/>
            <w:vAlign w:val="center"/>
            <w:hideMark/>
          </w:tcPr>
          <w:p w14:paraId="5F8B1125" w14:textId="77777777" w:rsidR="0074144A" w:rsidRPr="0074144A" w:rsidRDefault="0074144A" w:rsidP="0074144A">
            <w:pPr>
              <w:spacing w:after="0" w:line="240" w:lineRule="auto"/>
              <w:jc w:val="center"/>
              <w:rPr>
                <w:rFonts w:ascii="Times New Roman" w:eastAsia="Times New Roman" w:hAnsi="Times New Roman" w:cs="Times New Roman"/>
                <w:b/>
                <w:bCs/>
                <w:kern w:val="0"/>
                <w:lang w:eastAsia="en-AU"/>
                <w14:ligatures w14:val="none"/>
              </w:rPr>
            </w:pPr>
            <w:r w:rsidRPr="0074144A">
              <w:rPr>
                <w:rFonts w:ascii="Times New Roman" w:eastAsia="Times New Roman" w:hAnsi="Times New Roman" w:cs="Times New Roman"/>
                <w:b/>
                <w:bCs/>
                <w:kern w:val="0"/>
                <w:lang w:eastAsia="en-AU"/>
                <w14:ligatures w14:val="none"/>
              </w:rPr>
              <w:t>Overall philosophy</w:t>
            </w:r>
          </w:p>
        </w:tc>
        <w:tc>
          <w:tcPr>
            <w:tcW w:w="0" w:type="auto"/>
            <w:vAlign w:val="center"/>
            <w:hideMark/>
          </w:tcPr>
          <w:p w14:paraId="751DAD1A"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Fire management should be </w:t>
            </w:r>
            <w:r w:rsidRPr="0074144A">
              <w:rPr>
                <w:rFonts w:ascii="Times New Roman" w:eastAsia="Times New Roman" w:hAnsi="Times New Roman" w:cs="Times New Roman"/>
                <w:b/>
                <w:bCs/>
                <w:kern w:val="0"/>
                <w:lang w:eastAsia="en-AU"/>
                <w14:ligatures w14:val="none"/>
              </w:rPr>
              <w:t>ecological</w:t>
            </w:r>
            <w:r w:rsidRPr="0074144A">
              <w:rPr>
                <w:rFonts w:ascii="Times New Roman" w:eastAsia="Times New Roman" w:hAnsi="Times New Roman" w:cs="Times New Roman"/>
                <w:kern w:val="0"/>
                <w:lang w:eastAsia="en-AU"/>
                <w14:ligatures w14:val="none"/>
              </w:rPr>
              <w:t>, focused on forest structure, species traits, and long</w:t>
            </w:r>
            <w:r w:rsidRPr="0074144A">
              <w:rPr>
                <w:rFonts w:ascii="Times New Roman" w:eastAsia="Times New Roman" w:hAnsi="Times New Roman" w:cs="Times New Roman"/>
                <w:kern w:val="0"/>
                <w:lang w:eastAsia="en-AU"/>
                <w14:ligatures w14:val="none"/>
              </w:rPr>
              <w:noBreakHyphen/>
              <w:t>term resilience. Burning is a tool, not a default solution.</w:t>
            </w:r>
          </w:p>
        </w:tc>
        <w:tc>
          <w:tcPr>
            <w:tcW w:w="0" w:type="auto"/>
            <w:vAlign w:val="center"/>
            <w:hideMark/>
          </w:tcPr>
          <w:p w14:paraId="0E86B788" w14:textId="77777777" w:rsidR="0074144A" w:rsidRPr="0074144A" w:rsidRDefault="0074144A" w:rsidP="0074144A">
            <w:pPr>
              <w:spacing w:after="0"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Fire management is </w:t>
            </w:r>
            <w:r w:rsidRPr="0074144A">
              <w:rPr>
                <w:rFonts w:ascii="Times New Roman" w:eastAsia="Times New Roman" w:hAnsi="Times New Roman" w:cs="Times New Roman"/>
                <w:b/>
                <w:bCs/>
                <w:kern w:val="0"/>
                <w:lang w:eastAsia="en-AU"/>
                <w14:ligatures w14:val="none"/>
              </w:rPr>
              <w:t>operational</w:t>
            </w:r>
            <w:r w:rsidRPr="0074144A">
              <w:rPr>
                <w:rFonts w:ascii="Times New Roman" w:eastAsia="Times New Roman" w:hAnsi="Times New Roman" w:cs="Times New Roman"/>
                <w:kern w:val="0"/>
                <w:lang w:eastAsia="en-AU"/>
                <w14:ligatures w14:val="none"/>
              </w:rPr>
              <w:t>, focused on fuel reduction, suppression readiness, and risk mitigation. Burning is a central tool in most regions.</w:t>
            </w:r>
          </w:p>
        </w:tc>
      </w:tr>
    </w:tbl>
    <w:p w14:paraId="48197F99" w14:textId="77777777" w:rsidR="0074144A" w:rsidRPr="0074144A" w:rsidRDefault="0074144A" w:rsidP="0074144A">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74144A">
        <w:rPr>
          <w:rFonts w:ascii="Times New Roman" w:eastAsia="Times New Roman" w:hAnsi="Times New Roman" w:cs="Times New Roman"/>
          <w:b/>
          <w:bCs/>
          <w:kern w:val="0"/>
          <w:sz w:val="36"/>
          <w:szCs w:val="36"/>
          <w:lang w:eastAsia="en-AU"/>
          <w14:ligatures w14:val="none"/>
        </w:rPr>
        <w:t>Synthesis</w:t>
      </w:r>
    </w:p>
    <w:p w14:paraId="1540E195"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 xml:space="preserve">Zylstra’s perspective represents a </w:t>
      </w:r>
      <w:r w:rsidRPr="0074144A">
        <w:rPr>
          <w:rFonts w:ascii="Times New Roman" w:eastAsia="Times New Roman" w:hAnsi="Times New Roman" w:cs="Times New Roman"/>
          <w:b/>
          <w:bCs/>
          <w:kern w:val="0"/>
          <w:lang w:eastAsia="en-AU"/>
          <w14:ligatures w14:val="none"/>
        </w:rPr>
        <w:t>structural</w:t>
      </w:r>
      <w:r w:rsidRPr="0074144A">
        <w:rPr>
          <w:rFonts w:ascii="Times New Roman" w:eastAsia="Times New Roman" w:hAnsi="Times New Roman" w:cs="Times New Roman"/>
          <w:b/>
          <w:bCs/>
          <w:kern w:val="0"/>
          <w:lang w:eastAsia="en-AU"/>
          <w14:ligatures w14:val="none"/>
        </w:rPr>
        <w:noBreakHyphen/>
        <w:t>ecological paradigm</w:t>
      </w:r>
      <w:r w:rsidRPr="0074144A">
        <w:rPr>
          <w:rFonts w:ascii="Times New Roman" w:eastAsia="Times New Roman" w:hAnsi="Times New Roman" w:cs="Times New Roman"/>
          <w:kern w:val="0"/>
          <w:lang w:eastAsia="en-AU"/>
          <w14:ligatures w14:val="none"/>
        </w:rPr>
        <w:t xml:space="preserve">, while mainstream fire management operates within a </w:t>
      </w:r>
      <w:r w:rsidRPr="0074144A">
        <w:rPr>
          <w:rFonts w:ascii="Times New Roman" w:eastAsia="Times New Roman" w:hAnsi="Times New Roman" w:cs="Times New Roman"/>
          <w:b/>
          <w:bCs/>
          <w:kern w:val="0"/>
          <w:lang w:eastAsia="en-AU"/>
          <w14:ligatures w14:val="none"/>
        </w:rPr>
        <w:t>fuel</w:t>
      </w:r>
      <w:r w:rsidRPr="0074144A">
        <w:rPr>
          <w:rFonts w:ascii="Times New Roman" w:eastAsia="Times New Roman" w:hAnsi="Times New Roman" w:cs="Times New Roman"/>
          <w:b/>
          <w:bCs/>
          <w:kern w:val="0"/>
          <w:lang w:eastAsia="en-AU"/>
          <w14:ligatures w14:val="none"/>
        </w:rPr>
        <w:noBreakHyphen/>
        <w:t>hazard paradigm</w:t>
      </w:r>
      <w:r w:rsidRPr="0074144A">
        <w:rPr>
          <w:rFonts w:ascii="Times New Roman" w:eastAsia="Times New Roman" w:hAnsi="Times New Roman" w:cs="Times New Roman"/>
          <w:kern w:val="0"/>
          <w:lang w:eastAsia="en-AU"/>
          <w14:ligatures w14:val="none"/>
        </w:rPr>
        <w:t>. The two approaches overlap in some areas — such as targeted burning near communities and the growing recognition of cultural fire — but diverge sharply on the long</w:t>
      </w:r>
      <w:r w:rsidRPr="0074144A">
        <w:rPr>
          <w:rFonts w:ascii="Times New Roman" w:eastAsia="Times New Roman" w:hAnsi="Times New Roman" w:cs="Times New Roman"/>
          <w:kern w:val="0"/>
          <w:lang w:eastAsia="en-AU"/>
          <w14:ligatures w14:val="none"/>
        </w:rPr>
        <w:noBreakHyphen/>
        <w:t>term ecological effects of planned burning and the drivers of fire behaviour.</w:t>
      </w:r>
    </w:p>
    <w:p w14:paraId="751AD22A" w14:textId="77777777" w:rsidR="0074144A" w:rsidRPr="0074144A" w:rsidRDefault="0074144A" w:rsidP="0074144A">
      <w:pPr>
        <w:spacing w:before="100" w:beforeAutospacing="1" w:after="100" w:afterAutospacing="1" w:line="240" w:lineRule="auto"/>
        <w:rPr>
          <w:rFonts w:ascii="Times New Roman" w:eastAsia="Times New Roman" w:hAnsi="Times New Roman" w:cs="Times New Roman"/>
          <w:kern w:val="0"/>
          <w:lang w:eastAsia="en-AU"/>
          <w14:ligatures w14:val="none"/>
        </w:rPr>
      </w:pPr>
      <w:r w:rsidRPr="0074144A">
        <w:rPr>
          <w:rFonts w:ascii="Times New Roman" w:eastAsia="Times New Roman" w:hAnsi="Times New Roman" w:cs="Times New Roman"/>
          <w:kern w:val="0"/>
          <w:lang w:eastAsia="en-AU"/>
          <w14:ligatures w14:val="none"/>
        </w:rPr>
        <w:t>His work contributes to an important national conversation about how forests respond to fire, how risk is understood, and how management strategies might evolve under climate change.</w:t>
      </w:r>
    </w:p>
    <w:p w14:paraId="094DC5F7" w14:textId="77777777" w:rsidR="00B467F2" w:rsidRDefault="00B467F2"/>
    <w:sectPr w:rsidR="00B46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11D"/>
    <w:multiLevelType w:val="multilevel"/>
    <w:tmpl w:val="6D7C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8537D"/>
    <w:multiLevelType w:val="multilevel"/>
    <w:tmpl w:val="45C6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4037A"/>
    <w:multiLevelType w:val="multilevel"/>
    <w:tmpl w:val="20CC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81D91"/>
    <w:multiLevelType w:val="multilevel"/>
    <w:tmpl w:val="D708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E22EC"/>
    <w:multiLevelType w:val="multilevel"/>
    <w:tmpl w:val="F87C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40441"/>
    <w:multiLevelType w:val="multilevel"/>
    <w:tmpl w:val="D352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E534F5"/>
    <w:multiLevelType w:val="multilevel"/>
    <w:tmpl w:val="A35E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1152A"/>
    <w:multiLevelType w:val="multilevel"/>
    <w:tmpl w:val="546E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75898"/>
    <w:multiLevelType w:val="multilevel"/>
    <w:tmpl w:val="0678A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05D72"/>
    <w:multiLevelType w:val="multilevel"/>
    <w:tmpl w:val="72C6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B52D1"/>
    <w:multiLevelType w:val="multilevel"/>
    <w:tmpl w:val="BBDE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C1470E"/>
    <w:multiLevelType w:val="multilevel"/>
    <w:tmpl w:val="46B8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962B71"/>
    <w:multiLevelType w:val="multilevel"/>
    <w:tmpl w:val="9168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D0B1F"/>
    <w:multiLevelType w:val="multilevel"/>
    <w:tmpl w:val="D134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E5247"/>
    <w:multiLevelType w:val="multilevel"/>
    <w:tmpl w:val="6F9A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165E4"/>
    <w:multiLevelType w:val="multilevel"/>
    <w:tmpl w:val="6FA4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87269"/>
    <w:multiLevelType w:val="multilevel"/>
    <w:tmpl w:val="E354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B44B06"/>
    <w:multiLevelType w:val="multilevel"/>
    <w:tmpl w:val="E974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71682"/>
    <w:multiLevelType w:val="multilevel"/>
    <w:tmpl w:val="62D6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F36613"/>
    <w:multiLevelType w:val="multilevel"/>
    <w:tmpl w:val="58F8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FB5759"/>
    <w:multiLevelType w:val="multilevel"/>
    <w:tmpl w:val="6DC0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C098A"/>
    <w:multiLevelType w:val="multilevel"/>
    <w:tmpl w:val="266E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C2F7E"/>
    <w:multiLevelType w:val="multilevel"/>
    <w:tmpl w:val="4980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40649C"/>
    <w:multiLevelType w:val="multilevel"/>
    <w:tmpl w:val="04F2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201D13"/>
    <w:multiLevelType w:val="multilevel"/>
    <w:tmpl w:val="36D4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BD4F09"/>
    <w:multiLevelType w:val="multilevel"/>
    <w:tmpl w:val="7F266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7F7CD5"/>
    <w:multiLevelType w:val="multilevel"/>
    <w:tmpl w:val="7530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A53048"/>
    <w:multiLevelType w:val="multilevel"/>
    <w:tmpl w:val="F2D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CF6C56"/>
    <w:multiLevelType w:val="multilevel"/>
    <w:tmpl w:val="E91C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0114B4"/>
    <w:multiLevelType w:val="multilevel"/>
    <w:tmpl w:val="D740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DD185F"/>
    <w:multiLevelType w:val="multilevel"/>
    <w:tmpl w:val="3F8A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5A453D"/>
    <w:multiLevelType w:val="multilevel"/>
    <w:tmpl w:val="FC18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27608"/>
    <w:multiLevelType w:val="multilevel"/>
    <w:tmpl w:val="DA98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30201B"/>
    <w:multiLevelType w:val="multilevel"/>
    <w:tmpl w:val="BC2C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3F2495"/>
    <w:multiLevelType w:val="multilevel"/>
    <w:tmpl w:val="1D2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83DBC"/>
    <w:multiLevelType w:val="multilevel"/>
    <w:tmpl w:val="3848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195AAB"/>
    <w:multiLevelType w:val="multilevel"/>
    <w:tmpl w:val="34FE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FA7AE6"/>
    <w:multiLevelType w:val="multilevel"/>
    <w:tmpl w:val="5930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483603">
    <w:abstractNumId w:val="22"/>
  </w:num>
  <w:num w:numId="2" w16cid:durableId="90589804">
    <w:abstractNumId w:val="19"/>
  </w:num>
  <w:num w:numId="3" w16cid:durableId="351230733">
    <w:abstractNumId w:val="24"/>
  </w:num>
  <w:num w:numId="4" w16cid:durableId="312029204">
    <w:abstractNumId w:val="20"/>
  </w:num>
  <w:num w:numId="5" w16cid:durableId="1186558747">
    <w:abstractNumId w:val="16"/>
  </w:num>
  <w:num w:numId="6" w16cid:durableId="1773940888">
    <w:abstractNumId w:val="7"/>
  </w:num>
  <w:num w:numId="7" w16cid:durableId="706562721">
    <w:abstractNumId w:val="0"/>
  </w:num>
  <w:num w:numId="8" w16cid:durableId="506865091">
    <w:abstractNumId w:val="23"/>
  </w:num>
  <w:num w:numId="9" w16cid:durableId="1809086556">
    <w:abstractNumId w:val="31"/>
  </w:num>
  <w:num w:numId="10" w16cid:durableId="1335647314">
    <w:abstractNumId w:val="13"/>
  </w:num>
  <w:num w:numId="11" w16cid:durableId="838500122">
    <w:abstractNumId w:val="36"/>
  </w:num>
  <w:num w:numId="12" w16cid:durableId="808010049">
    <w:abstractNumId w:val="27"/>
  </w:num>
  <w:num w:numId="13" w16cid:durableId="1960604611">
    <w:abstractNumId w:val="9"/>
  </w:num>
  <w:num w:numId="14" w16cid:durableId="1510102659">
    <w:abstractNumId w:val="28"/>
  </w:num>
  <w:num w:numId="15" w16cid:durableId="523831178">
    <w:abstractNumId w:val="8"/>
  </w:num>
  <w:num w:numId="16" w16cid:durableId="405687985">
    <w:abstractNumId w:val="35"/>
  </w:num>
  <w:num w:numId="17" w16cid:durableId="486745869">
    <w:abstractNumId w:val="10"/>
  </w:num>
  <w:num w:numId="18" w16cid:durableId="1785004371">
    <w:abstractNumId w:val="29"/>
  </w:num>
  <w:num w:numId="19" w16cid:durableId="1033968889">
    <w:abstractNumId w:val="33"/>
  </w:num>
  <w:num w:numId="20" w16cid:durableId="1608732210">
    <w:abstractNumId w:val="1"/>
  </w:num>
  <w:num w:numId="21" w16cid:durableId="89737978">
    <w:abstractNumId w:val="12"/>
  </w:num>
  <w:num w:numId="22" w16cid:durableId="1923836869">
    <w:abstractNumId w:val="14"/>
  </w:num>
  <w:num w:numId="23" w16cid:durableId="537278190">
    <w:abstractNumId w:val="21"/>
  </w:num>
  <w:num w:numId="24" w16cid:durableId="2120907986">
    <w:abstractNumId w:val="4"/>
  </w:num>
  <w:num w:numId="25" w16cid:durableId="229732817">
    <w:abstractNumId w:val="30"/>
  </w:num>
  <w:num w:numId="26" w16cid:durableId="1674646519">
    <w:abstractNumId w:val="18"/>
  </w:num>
  <w:num w:numId="27" w16cid:durableId="27723936">
    <w:abstractNumId w:val="6"/>
  </w:num>
  <w:num w:numId="28" w16cid:durableId="745227901">
    <w:abstractNumId w:val="2"/>
  </w:num>
  <w:num w:numId="29" w16cid:durableId="1529025696">
    <w:abstractNumId w:val="25"/>
  </w:num>
  <w:num w:numId="30" w16cid:durableId="632447026">
    <w:abstractNumId w:val="32"/>
  </w:num>
  <w:num w:numId="31" w16cid:durableId="1749107655">
    <w:abstractNumId w:val="11"/>
  </w:num>
  <w:num w:numId="32" w16cid:durableId="136533582">
    <w:abstractNumId w:val="37"/>
  </w:num>
  <w:num w:numId="33" w16cid:durableId="1464613641">
    <w:abstractNumId w:val="15"/>
  </w:num>
  <w:num w:numId="34" w16cid:durableId="925304734">
    <w:abstractNumId w:val="3"/>
  </w:num>
  <w:num w:numId="35" w16cid:durableId="641810780">
    <w:abstractNumId w:val="34"/>
  </w:num>
  <w:num w:numId="36" w16cid:durableId="1108770147">
    <w:abstractNumId w:val="17"/>
  </w:num>
  <w:num w:numId="37" w16cid:durableId="739713124">
    <w:abstractNumId w:val="5"/>
  </w:num>
  <w:num w:numId="38" w16cid:durableId="1069695765">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4A"/>
    <w:rsid w:val="0074144A"/>
    <w:rsid w:val="00A23CD6"/>
    <w:rsid w:val="00B467F2"/>
    <w:rsid w:val="00CE43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E82DE"/>
  <w15:chartTrackingRefBased/>
  <w15:docId w15:val="{A64ED4BF-8FC1-41F0-9793-5C6D89B0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1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14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4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4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4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4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4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4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1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14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4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4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4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4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4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44A"/>
    <w:rPr>
      <w:rFonts w:eastAsiaTheme="majorEastAsia" w:cstheme="majorBidi"/>
      <w:color w:val="272727" w:themeColor="text1" w:themeTint="D8"/>
    </w:rPr>
  </w:style>
  <w:style w:type="paragraph" w:styleId="Title">
    <w:name w:val="Title"/>
    <w:basedOn w:val="Normal"/>
    <w:next w:val="Normal"/>
    <w:link w:val="TitleChar"/>
    <w:uiPriority w:val="10"/>
    <w:qFormat/>
    <w:rsid w:val="00741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4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4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44A"/>
    <w:pPr>
      <w:spacing w:before="160"/>
      <w:jc w:val="center"/>
    </w:pPr>
    <w:rPr>
      <w:i/>
      <w:iCs/>
      <w:color w:val="404040" w:themeColor="text1" w:themeTint="BF"/>
    </w:rPr>
  </w:style>
  <w:style w:type="character" w:customStyle="1" w:styleId="QuoteChar">
    <w:name w:val="Quote Char"/>
    <w:basedOn w:val="DefaultParagraphFont"/>
    <w:link w:val="Quote"/>
    <w:uiPriority w:val="29"/>
    <w:rsid w:val="0074144A"/>
    <w:rPr>
      <w:i/>
      <w:iCs/>
      <w:color w:val="404040" w:themeColor="text1" w:themeTint="BF"/>
    </w:rPr>
  </w:style>
  <w:style w:type="paragraph" w:styleId="ListParagraph">
    <w:name w:val="List Paragraph"/>
    <w:basedOn w:val="Normal"/>
    <w:uiPriority w:val="34"/>
    <w:qFormat/>
    <w:rsid w:val="0074144A"/>
    <w:pPr>
      <w:ind w:left="720"/>
      <w:contextualSpacing/>
    </w:pPr>
  </w:style>
  <w:style w:type="character" w:styleId="IntenseEmphasis">
    <w:name w:val="Intense Emphasis"/>
    <w:basedOn w:val="DefaultParagraphFont"/>
    <w:uiPriority w:val="21"/>
    <w:qFormat/>
    <w:rsid w:val="0074144A"/>
    <w:rPr>
      <w:i/>
      <w:iCs/>
      <w:color w:val="0F4761" w:themeColor="accent1" w:themeShade="BF"/>
    </w:rPr>
  </w:style>
  <w:style w:type="paragraph" w:styleId="IntenseQuote">
    <w:name w:val="Intense Quote"/>
    <w:basedOn w:val="Normal"/>
    <w:next w:val="Normal"/>
    <w:link w:val="IntenseQuoteChar"/>
    <w:uiPriority w:val="30"/>
    <w:qFormat/>
    <w:rsid w:val="00741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44A"/>
    <w:rPr>
      <w:i/>
      <w:iCs/>
      <w:color w:val="0F4761" w:themeColor="accent1" w:themeShade="BF"/>
    </w:rPr>
  </w:style>
  <w:style w:type="character" w:styleId="IntenseReference">
    <w:name w:val="Intense Reference"/>
    <w:basedOn w:val="DefaultParagraphFont"/>
    <w:uiPriority w:val="32"/>
    <w:qFormat/>
    <w:rsid w:val="0074144A"/>
    <w:rPr>
      <w:b/>
      <w:bCs/>
      <w:smallCaps/>
      <w:color w:val="0F4761" w:themeColor="accent1" w:themeShade="BF"/>
      <w:spacing w:val="5"/>
    </w:rPr>
  </w:style>
  <w:style w:type="character" w:styleId="Strong">
    <w:name w:val="Strong"/>
    <w:basedOn w:val="DefaultParagraphFont"/>
    <w:uiPriority w:val="22"/>
    <w:qFormat/>
    <w:rsid w:val="0074144A"/>
    <w:rPr>
      <w:b/>
      <w:bCs/>
    </w:rPr>
  </w:style>
  <w:style w:type="paragraph" w:styleId="NormalWeb">
    <w:name w:val="Normal (Web)"/>
    <w:basedOn w:val="Normal"/>
    <w:uiPriority w:val="99"/>
    <w:semiHidden/>
    <w:unhideWhenUsed/>
    <w:rsid w:val="0074144A"/>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2647</Words>
  <Characters>15091</Characters>
  <Application>Microsoft Office Word</Application>
  <DocSecurity>0</DocSecurity>
  <Lines>125</Lines>
  <Paragraphs>35</Paragraphs>
  <ScaleCrop>false</ScaleCrop>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West</dc:creator>
  <cp:keywords/>
  <dc:description/>
  <cp:lastModifiedBy>Peter West</cp:lastModifiedBy>
  <cp:revision>1</cp:revision>
  <dcterms:created xsi:type="dcterms:W3CDTF">2026-07-05T01:00:00Z</dcterms:created>
  <dcterms:modified xsi:type="dcterms:W3CDTF">2026-07-05T01:07:00Z</dcterms:modified>
</cp:coreProperties>
</file>